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4414"/>
        <w:gridCol w:w="4414"/>
      </w:tblGrid>
      <w:tr w:rsidR="00203AF3" w:rsidRPr="00203AF3" w:rsidTr="0090631E">
        <w:tc>
          <w:tcPr>
            <w:tcW w:w="4414" w:type="dxa"/>
            <w:shd w:val="clear" w:color="auto" w:fill="FFFF00"/>
          </w:tcPr>
          <w:p w:rsidR="00203AF3" w:rsidRPr="00203AF3" w:rsidRDefault="00203AF3" w:rsidP="00203AF3">
            <w:pPr>
              <w:jc w:val="center"/>
              <w:rPr>
                <w:rFonts w:ascii="Arial" w:hAnsi="Arial" w:cs="Arial"/>
                <w:b/>
                <w:sz w:val="24"/>
                <w:szCs w:val="24"/>
              </w:rPr>
            </w:pPr>
            <w:bookmarkStart w:id="0" w:name="_GoBack"/>
            <w:bookmarkEnd w:id="0"/>
            <w:r w:rsidRPr="00203AF3">
              <w:rPr>
                <w:rFonts w:ascii="Arial" w:hAnsi="Arial" w:cs="Arial"/>
                <w:b/>
                <w:sz w:val="24"/>
                <w:szCs w:val="24"/>
              </w:rPr>
              <w:t>OBSERVACIÓN REALIZADA POR REVISORES</w:t>
            </w:r>
            <w:r w:rsidR="000705AB">
              <w:rPr>
                <w:rFonts w:ascii="Arial" w:hAnsi="Arial" w:cs="Arial"/>
                <w:b/>
                <w:sz w:val="24"/>
                <w:szCs w:val="24"/>
              </w:rPr>
              <w:t>: 1</w:t>
            </w:r>
          </w:p>
        </w:tc>
        <w:tc>
          <w:tcPr>
            <w:tcW w:w="4414" w:type="dxa"/>
            <w:shd w:val="clear" w:color="auto" w:fill="FFFF00"/>
          </w:tcPr>
          <w:p w:rsidR="00203AF3" w:rsidRPr="00203AF3" w:rsidRDefault="00203AF3" w:rsidP="00203AF3">
            <w:pPr>
              <w:jc w:val="center"/>
              <w:rPr>
                <w:rFonts w:ascii="Arial" w:hAnsi="Arial" w:cs="Arial"/>
                <w:b/>
                <w:sz w:val="24"/>
                <w:szCs w:val="24"/>
              </w:rPr>
            </w:pPr>
            <w:r w:rsidRPr="00203AF3">
              <w:rPr>
                <w:rFonts w:ascii="Arial" w:hAnsi="Arial" w:cs="Arial"/>
                <w:b/>
                <w:sz w:val="24"/>
                <w:szCs w:val="24"/>
              </w:rPr>
              <w:t xml:space="preserve">CORRECCIÓN </w:t>
            </w:r>
            <w:r>
              <w:rPr>
                <w:rFonts w:ascii="Arial" w:hAnsi="Arial" w:cs="Arial"/>
                <w:b/>
                <w:sz w:val="24"/>
                <w:szCs w:val="24"/>
              </w:rPr>
              <w:t>REALIZADA</w:t>
            </w:r>
            <w:r w:rsidRPr="00203AF3">
              <w:rPr>
                <w:rFonts w:ascii="Arial" w:hAnsi="Arial" w:cs="Arial"/>
                <w:b/>
                <w:sz w:val="24"/>
                <w:szCs w:val="24"/>
              </w:rPr>
              <w:t xml:space="preserve"> POR AUTOR</w:t>
            </w:r>
          </w:p>
        </w:tc>
      </w:tr>
      <w:tr w:rsidR="00203AF3" w:rsidTr="00203AF3">
        <w:tc>
          <w:tcPr>
            <w:tcW w:w="4414" w:type="dxa"/>
          </w:tcPr>
          <w:p w:rsidR="00203AF3" w:rsidRPr="00203AF3" w:rsidRDefault="00203AF3">
            <w:r>
              <w:t xml:space="preserve">Corregir nombre científico en el título: </w:t>
            </w:r>
            <w:r w:rsidRPr="00203AF3">
              <w:rPr>
                <w:i/>
              </w:rPr>
              <w:t xml:space="preserve">NOLINA CESPITIFERA </w:t>
            </w:r>
            <w:r w:rsidRPr="00203AF3">
              <w:t>TREL</w:t>
            </w:r>
            <w:r w:rsidRPr="00203AF3">
              <w:rPr>
                <w:i/>
              </w:rPr>
              <w:t>.</w:t>
            </w:r>
            <w:r>
              <w:rPr>
                <w:i/>
              </w:rPr>
              <w:t xml:space="preserve"> </w:t>
            </w:r>
            <w:r>
              <w:t>En español y en ingles</w:t>
            </w:r>
          </w:p>
        </w:tc>
        <w:tc>
          <w:tcPr>
            <w:tcW w:w="4414" w:type="dxa"/>
          </w:tcPr>
          <w:p w:rsidR="00203AF3" w:rsidRDefault="00203AF3">
            <w:r>
              <w:t xml:space="preserve">Se corrigió en ambos:  </w:t>
            </w:r>
            <w:r w:rsidRPr="00203AF3">
              <w:rPr>
                <w:i/>
              </w:rPr>
              <w:t xml:space="preserve">Nolina cespitifera </w:t>
            </w:r>
            <w:r w:rsidRPr="00203AF3">
              <w:t>Trel</w:t>
            </w:r>
            <w:r w:rsidRPr="00203AF3">
              <w:rPr>
                <w:i/>
              </w:rPr>
              <w:t>.</w:t>
            </w:r>
          </w:p>
        </w:tc>
      </w:tr>
      <w:tr w:rsidR="00203AF3" w:rsidTr="00203AF3">
        <w:tc>
          <w:tcPr>
            <w:tcW w:w="4414" w:type="dxa"/>
          </w:tcPr>
          <w:p w:rsidR="00203AF3" w:rsidRDefault="00203AF3">
            <w:r>
              <w:t>Sección resumen: no incluir citas. (ISTA, 2014)</w:t>
            </w:r>
          </w:p>
        </w:tc>
        <w:tc>
          <w:tcPr>
            <w:tcW w:w="4414" w:type="dxa"/>
          </w:tcPr>
          <w:p w:rsidR="00203AF3" w:rsidRDefault="00203AF3">
            <w:r>
              <w:t>Se corrigió eliminando dicha cita.</w:t>
            </w:r>
          </w:p>
        </w:tc>
      </w:tr>
      <w:tr w:rsidR="00203AF3" w:rsidTr="00203AF3">
        <w:tc>
          <w:tcPr>
            <w:tcW w:w="4414" w:type="dxa"/>
          </w:tcPr>
          <w:p w:rsidR="00203AF3" w:rsidRDefault="00203AF3" w:rsidP="00203AF3">
            <w:r>
              <w:t>Sección resumen, corrección de redacción: “</w:t>
            </w:r>
            <w:r w:rsidRPr="00CB3511">
              <w:rPr>
                <w:rFonts w:ascii="Times New Roman" w:hAnsi="Times New Roman" w:cs="Times New Roman"/>
                <w:sz w:val="24"/>
                <w:szCs w:val="24"/>
              </w:rPr>
              <w:t xml:space="preserve">El estudio se realizó </w:t>
            </w:r>
            <w:r w:rsidRPr="00203AF3">
              <w:rPr>
                <w:rFonts w:ascii="Times New Roman" w:hAnsi="Times New Roman" w:cs="Times New Roman"/>
                <w:color w:val="FF0000"/>
                <w:sz w:val="24"/>
                <w:szCs w:val="24"/>
              </w:rPr>
              <w:t xml:space="preserve">bajo </w:t>
            </w:r>
            <w:r w:rsidRPr="00CB3511">
              <w:rPr>
                <w:rFonts w:ascii="Times New Roman" w:hAnsi="Times New Roman" w:cs="Times New Roman"/>
                <w:sz w:val="24"/>
                <w:szCs w:val="24"/>
              </w:rPr>
              <w:t>condiciones de laboratorio, se utilizaron</w:t>
            </w:r>
            <w:r>
              <w:rPr>
                <w:rFonts w:ascii="Times New Roman" w:hAnsi="Times New Roman" w:cs="Times New Roman"/>
                <w:sz w:val="24"/>
                <w:szCs w:val="24"/>
              </w:rPr>
              <w:t>…”</w:t>
            </w:r>
          </w:p>
        </w:tc>
        <w:tc>
          <w:tcPr>
            <w:tcW w:w="4414" w:type="dxa"/>
          </w:tcPr>
          <w:p w:rsidR="00203AF3" w:rsidRDefault="00203AF3">
            <w:r>
              <w:t>Se corrigió: “</w:t>
            </w:r>
            <w:r w:rsidRPr="00CB3511">
              <w:rPr>
                <w:rFonts w:ascii="Times New Roman" w:hAnsi="Times New Roman" w:cs="Times New Roman"/>
                <w:sz w:val="24"/>
                <w:szCs w:val="24"/>
              </w:rPr>
              <w:t xml:space="preserve">El estudio se realizó </w:t>
            </w:r>
            <w:r w:rsidRPr="000B649E">
              <w:rPr>
                <w:rFonts w:ascii="Times New Roman" w:hAnsi="Times New Roman" w:cs="Times New Roman"/>
                <w:color w:val="FF0000"/>
                <w:sz w:val="24"/>
                <w:szCs w:val="24"/>
              </w:rPr>
              <w:t xml:space="preserve">en </w:t>
            </w:r>
            <w:r w:rsidRPr="00CB3511">
              <w:rPr>
                <w:rFonts w:ascii="Times New Roman" w:hAnsi="Times New Roman" w:cs="Times New Roman"/>
                <w:sz w:val="24"/>
                <w:szCs w:val="24"/>
              </w:rPr>
              <w:t>condiciones de laboratorio, se utilizaron</w:t>
            </w:r>
            <w:r>
              <w:rPr>
                <w:rFonts w:ascii="Times New Roman" w:hAnsi="Times New Roman" w:cs="Times New Roman"/>
                <w:sz w:val="24"/>
                <w:szCs w:val="24"/>
              </w:rPr>
              <w:t>…”</w:t>
            </w:r>
          </w:p>
        </w:tc>
      </w:tr>
      <w:tr w:rsidR="00203AF3" w:rsidTr="00203AF3">
        <w:tc>
          <w:tcPr>
            <w:tcW w:w="4414" w:type="dxa"/>
          </w:tcPr>
          <w:p w:rsidR="00203AF3" w:rsidRDefault="00203AF3" w:rsidP="00203AF3">
            <w:r>
              <w:t>Sección resumen, corrección de redacción: “</w:t>
            </w:r>
            <w:r w:rsidRPr="00CB3511">
              <w:rPr>
                <w:rFonts w:ascii="Times New Roman" w:hAnsi="Times New Roman" w:cs="Times New Roman"/>
                <w:sz w:val="24"/>
                <w:szCs w:val="24"/>
              </w:rPr>
              <w:t xml:space="preserve">T2 = Imbibición en </w:t>
            </w:r>
            <w:r>
              <w:rPr>
                <w:rFonts w:ascii="Times New Roman" w:hAnsi="Times New Roman" w:cs="Times New Roman"/>
                <w:sz w:val="24"/>
                <w:szCs w:val="24"/>
              </w:rPr>
              <w:t>a</w:t>
            </w:r>
            <w:r w:rsidRPr="00CB3511">
              <w:rPr>
                <w:rFonts w:ascii="Times New Roman" w:hAnsi="Times New Roman" w:cs="Times New Roman"/>
                <w:sz w:val="24"/>
                <w:szCs w:val="24"/>
              </w:rPr>
              <w:t xml:space="preserve">gua </w:t>
            </w:r>
            <w:r w:rsidRPr="000B649E">
              <w:rPr>
                <w:rFonts w:ascii="Times New Roman" w:hAnsi="Times New Roman" w:cs="Times New Roman"/>
                <w:color w:val="FF0000"/>
                <w:sz w:val="24"/>
                <w:szCs w:val="24"/>
              </w:rPr>
              <w:t>por</w:t>
            </w:r>
            <w:r>
              <w:rPr>
                <w:rFonts w:ascii="Times New Roman" w:hAnsi="Times New Roman" w:cs="Times New Roman"/>
                <w:sz w:val="24"/>
                <w:szCs w:val="24"/>
              </w:rPr>
              <w:t xml:space="preserve"> </w:t>
            </w:r>
            <w:r w:rsidRPr="00CB3511">
              <w:rPr>
                <w:rFonts w:ascii="Times New Roman" w:hAnsi="Times New Roman" w:cs="Times New Roman"/>
                <w:sz w:val="24"/>
                <w:szCs w:val="24"/>
              </w:rPr>
              <w:t>8 h a una temperatura inicial de 93</w:t>
            </w:r>
            <w:r>
              <w:rPr>
                <w:rFonts w:ascii="Times New Roman" w:hAnsi="Times New Roman" w:cs="Times New Roman"/>
                <w:sz w:val="24"/>
                <w:szCs w:val="24"/>
              </w:rPr>
              <w:t>…”</w:t>
            </w:r>
          </w:p>
        </w:tc>
        <w:tc>
          <w:tcPr>
            <w:tcW w:w="4414" w:type="dxa"/>
          </w:tcPr>
          <w:p w:rsidR="00203AF3" w:rsidRDefault="00203AF3">
            <w:r>
              <w:t xml:space="preserve">Se corrigió: </w:t>
            </w:r>
            <w:r w:rsidR="000B649E">
              <w:t>“</w:t>
            </w:r>
            <w:r w:rsidRPr="00203AF3">
              <w:t xml:space="preserve">T2 = Imbibición en agua </w:t>
            </w:r>
            <w:r w:rsidRPr="000B649E">
              <w:rPr>
                <w:color w:val="FF0000"/>
              </w:rPr>
              <w:t xml:space="preserve">durante </w:t>
            </w:r>
            <w:r w:rsidRPr="00203AF3">
              <w:t>8 h a una temperatura inicial de 93</w:t>
            </w:r>
            <w:r w:rsidR="000B649E">
              <w:t>….”</w:t>
            </w:r>
          </w:p>
        </w:tc>
      </w:tr>
      <w:tr w:rsidR="00203AF3" w:rsidTr="00203AF3">
        <w:tc>
          <w:tcPr>
            <w:tcW w:w="4414" w:type="dxa"/>
          </w:tcPr>
          <w:p w:rsidR="00203AF3" w:rsidRDefault="000B649E" w:rsidP="000B649E">
            <w:r>
              <w:t>Sección resumen, corrección de redacción: “</w:t>
            </w:r>
            <w:r w:rsidRPr="00CB3511">
              <w:rPr>
                <w:rFonts w:ascii="Times New Roman" w:hAnsi="Times New Roman" w:cs="Times New Roman"/>
                <w:sz w:val="24"/>
                <w:szCs w:val="24"/>
              </w:rPr>
              <w:t xml:space="preserve">T4 = Hipoclorito de sodio al 3% (V/V) </w:t>
            </w:r>
            <w:r w:rsidRPr="000B649E">
              <w:rPr>
                <w:rFonts w:ascii="Times New Roman" w:hAnsi="Times New Roman" w:cs="Times New Roman"/>
                <w:color w:val="FF0000"/>
                <w:sz w:val="24"/>
                <w:szCs w:val="24"/>
              </w:rPr>
              <w:t>por</w:t>
            </w:r>
            <w:r>
              <w:rPr>
                <w:rFonts w:ascii="Times New Roman" w:hAnsi="Times New Roman" w:cs="Times New Roman"/>
                <w:sz w:val="24"/>
                <w:szCs w:val="24"/>
              </w:rPr>
              <w:t xml:space="preserve"> </w:t>
            </w:r>
            <w:r w:rsidRPr="00CB3511">
              <w:rPr>
                <w:rFonts w:ascii="Times New Roman" w:hAnsi="Times New Roman" w:cs="Times New Roman"/>
                <w:sz w:val="24"/>
                <w:szCs w:val="24"/>
              </w:rPr>
              <w:t>8 min y</w:t>
            </w:r>
            <w:r>
              <w:rPr>
                <w:rFonts w:ascii="Times New Roman" w:hAnsi="Times New Roman" w:cs="Times New Roman"/>
                <w:sz w:val="24"/>
                <w:szCs w:val="24"/>
              </w:rPr>
              <w:t>…”</w:t>
            </w:r>
          </w:p>
        </w:tc>
        <w:tc>
          <w:tcPr>
            <w:tcW w:w="4414" w:type="dxa"/>
          </w:tcPr>
          <w:p w:rsidR="00203AF3" w:rsidRDefault="000B649E">
            <w:r>
              <w:t>Se corrigió: “</w:t>
            </w:r>
            <w:r w:rsidRPr="00CB3511">
              <w:rPr>
                <w:rFonts w:ascii="Times New Roman" w:hAnsi="Times New Roman" w:cs="Times New Roman"/>
                <w:sz w:val="24"/>
                <w:szCs w:val="24"/>
              </w:rPr>
              <w:t xml:space="preserve">T4 = Hipoclorito de sodio al 3% (V/V) </w:t>
            </w:r>
            <w:r w:rsidRPr="000B649E">
              <w:rPr>
                <w:rFonts w:ascii="Times New Roman" w:hAnsi="Times New Roman" w:cs="Times New Roman"/>
                <w:color w:val="FF0000"/>
                <w:sz w:val="24"/>
                <w:szCs w:val="24"/>
              </w:rPr>
              <w:t xml:space="preserve">durante </w:t>
            </w:r>
            <w:r w:rsidRPr="00CB3511">
              <w:rPr>
                <w:rFonts w:ascii="Times New Roman" w:hAnsi="Times New Roman" w:cs="Times New Roman"/>
                <w:sz w:val="24"/>
                <w:szCs w:val="24"/>
              </w:rPr>
              <w:t>8 min y</w:t>
            </w:r>
            <w:r>
              <w:rPr>
                <w:rFonts w:ascii="Times New Roman" w:hAnsi="Times New Roman" w:cs="Times New Roman"/>
                <w:sz w:val="24"/>
                <w:szCs w:val="24"/>
              </w:rPr>
              <w:t>…”</w:t>
            </w:r>
          </w:p>
        </w:tc>
      </w:tr>
      <w:tr w:rsidR="00203AF3" w:rsidTr="00203AF3">
        <w:tc>
          <w:tcPr>
            <w:tcW w:w="4414" w:type="dxa"/>
          </w:tcPr>
          <w:p w:rsidR="00203AF3" w:rsidRDefault="000B649E">
            <w:r>
              <w:rPr>
                <w:rFonts w:ascii="Times New Roman" w:hAnsi="Times New Roman" w:cs="Times New Roman"/>
                <w:sz w:val="24"/>
                <w:szCs w:val="24"/>
              </w:rPr>
              <w:t>Sección resumen, corrección de redacción “</w:t>
            </w:r>
            <w:r w:rsidRPr="00CB3511">
              <w:rPr>
                <w:rFonts w:ascii="Times New Roman" w:hAnsi="Times New Roman" w:cs="Times New Roman"/>
                <w:sz w:val="24"/>
                <w:szCs w:val="24"/>
              </w:rPr>
              <w:t xml:space="preserve">T5 = Ácido sulfúrico concentrado (99.9% de pureza) </w:t>
            </w:r>
            <w:r w:rsidRPr="000B649E">
              <w:rPr>
                <w:rFonts w:ascii="Times New Roman" w:hAnsi="Times New Roman" w:cs="Times New Roman"/>
                <w:color w:val="FF0000"/>
                <w:sz w:val="24"/>
                <w:szCs w:val="24"/>
              </w:rPr>
              <w:t>por</w:t>
            </w:r>
            <w:r w:rsidRPr="00CB3511">
              <w:rPr>
                <w:rFonts w:ascii="Times New Roman" w:hAnsi="Times New Roman" w:cs="Times New Roman"/>
                <w:sz w:val="24"/>
                <w:szCs w:val="24"/>
              </w:rPr>
              <w:t xml:space="preserve"> tres min,</w:t>
            </w:r>
          </w:p>
        </w:tc>
        <w:tc>
          <w:tcPr>
            <w:tcW w:w="4414" w:type="dxa"/>
          </w:tcPr>
          <w:p w:rsidR="00203AF3" w:rsidRDefault="000B649E" w:rsidP="000B649E">
            <w:r>
              <w:t>Se corrigió: “</w:t>
            </w:r>
            <w:r w:rsidRPr="00CB3511">
              <w:rPr>
                <w:rFonts w:ascii="Times New Roman" w:hAnsi="Times New Roman" w:cs="Times New Roman"/>
                <w:sz w:val="24"/>
                <w:szCs w:val="24"/>
              </w:rPr>
              <w:t xml:space="preserve">T5 = Ácido sulfúrico concentrado (99.9% de pureza) </w:t>
            </w:r>
            <w:r w:rsidRPr="000B649E">
              <w:rPr>
                <w:rFonts w:ascii="Times New Roman" w:hAnsi="Times New Roman" w:cs="Times New Roman"/>
                <w:color w:val="FF0000"/>
                <w:sz w:val="24"/>
                <w:szCs w:val="24"/>
              </w:rPr>
              <w:t xml:space="preserve">durante </w:t>
            </w:r>
            <w:r w:rsidRPr="00CB3511">
              <w:rPr>
                <w:rFonts w:ascii="Times New Roman" w:hAnsi="Times New Roman" w:cs="Times New Roman"/>
                <w:sz w:val="24"/>
                <w:szCs w:val="24"/>
              </w:rPr>
              <w:t>tres min</w:t>
            </w:r>
            <w:r>
              <w:rPr>
                <w:rFonts w:ascii="Times New Roman" w:hAnsi="Times New Roman" w:cs="Times New Roman"/>
                <w:sz w:val="24"/>
                <w:szCs w:val="24"/>
              </w:rPr>
              <w:t>…”</w:t>
            </w:r>
          </w:p>
        </w:tc>
      </w:tr>
      <w:tr w:rsidR="00203AF3" w:rsidTr="00203AF3">
        <w:tc>
          <w:tcPr>
            <w:tcW w:w="4414" w:type="dxa"/>
          </w:tcPr>
          <w:p w:rsidR="00203AF3" w:rsidRDefault="000B649E">
            <w:r>
              <w:t>Sección resumen: incluir conclusiones.</w:t>
            </w:r>
          </w:p>
        </w:tc>
        <w:tc>
          <w:tcPr>
            <w:tcW w:w="4414" w:type="dxa"/>
          </w:tcPr>
          <w:p w:rsidR="00203AF3" w:rsidRDefault="000B649E">
            <w:r>
              <w:t>Se incluyó: “</w:t>
            </w:r>
            <w:r w:rsidRPr="000B649E">
              <w:t xml:space="preserve">Se observó que el mejor tratamiento para romper la latencia de </w:t>
            </w:r>
            <w:r w:rsidRPr="000B649E">
              <w:rPr>
                <w:i/>
              </w:rPr>
              <w:t>N. cespitifera</w:t>
            </w:r>
            <w:r w:rsidRPr="000B649E">
              <w:t xml:space="preserve">  fue el hipoclorito de sodio que además actúa como fungicida.</w:t>
            </w:r>
            <w:r>
              <w:t>”</w:t>
            </w:r>
          </w:p>
        </w:tc>
      </w:tr>
      <w:tr w:rsidR="000B649E" w:rsidTr="00203AF3">
        <w:tc>
          <w:tcPr>
            <w:tcW w:w="4414" w:type="dxa"/>
          </w:tcPr>
          <w:p w:rsidR="000B649E" w:rsidRDefault="000B649E">
            <w:r>
              <w:t>Corregir palabras clave: “</w:t>
            </w:r>
            <w:r w:rsidRPr="000B649E">
              <w:rPr>
                <w:i/>
              </w:rPr>
              <w:t>Nolina cespitifera</w:t>
            </w:r>
            <w:r>
              <w:t>, pretratamientos, germinación”</w:t>
            </w:r>
          </w:p>
        </w:tc>
        <w:tc>
          <w:tcPr>
            <w:tcW w:w="4414" w:type="dxa"/>
          </w:tcPr>
          <w:p w:rsidR="000B649E" w:rsidRDefault="000B649E" w:rsidP="000F05D5">
            <w:r>
              <w:t xml:space="preserve">Se cambiaron: </w:t>
            </w:r>
            <w:r w:rsidR="000F05D5">
              <w:t>“</w:t>
            </w:r>
            <w:r w:rsidRPr="000F05D5">
              <w:rPr>
                <w:color w:val="FF0000"/>
              </w:rPr>
              <w:t xml:space="preserve">cortadillo, </w:t>
            </w:r>
            <w:r w:rsidR="000F05D5" w:rsidRPr="000F05D5">
              <w:rPr>
                <w:color w:val="FF0000"/>
              </w:rPr>
              <w:t>latencia, germoplasma</w:t>
            </w:r>
            <w:r w:rsidR="000F05D5">
              <w:t>”</w:t>
            </w:r>
          </w:p>
        </w:tc>
      </w:tr>
      <w:tr w:rsidR="000B649E" w:rsidTr="00203AF3">
        <w:tc>
          <w:tcPr>
            <w:tcW w:w="4414" w:type="dxa"/>
          </w:tcPr>
          <w:p w:rsidR="000B649E" w:rsidRDefault="000F05D5">
            <w:r>
              <w:t xml:space="preserve">Sección </w:t>
            </w:r>
            <w:proofErr w:type="spellStart"/>
            <w:r>
              <w:t>Summary</w:t>
            </w:r>
            <w:proofErr w:type="spellEnd"/>
            <w:r>
              <w:t>: corregir familia (</w:t>
            </w:r>
            <w:proofErr w:type="spellStart"/>
            <w:r>
              <w:t>Asparaginaceae</w:t>
            </w:r>
            <w:proofErr w:type="spellEnd"/>
            <w:r>
              <w:t>)</w:t>
            </w:r>
          </w:p>
        </w:tc>
        <w:tc>
          <w:tcPr>
            <w:tcW w:w="4414" w:type="dxa"/>
          </w:tcPr>
          <w:p w:rsidR="000B649E" w:rsidRDefault="000F05D5">
            <w:r>
              <w:t xml:space="preserve">Se corrigió: </w:t>
            </w:r>
            <w:r w:rsidRPr="000F05D5">
              <w:rPr>
                <w:rFonts w:ascii="Times New Roman" w:hAnsi="Times New Roman" w:cs="Times New Roman"/>
                <w:color w:val="FF0000"/>
                <w:sz w:val="24"/>
                <w:szCs w:val="24"/>
                <w:lang w:val="en-US"/>
              </w:rPr>
              <w:t>Asparagaceae</w:t>
            </w:r>
          </w:p>
        </w:tc>
      </w:tr>
      <w:tr w:rsidR="000B649E" w:rsidTr="00203AF3">
        <w:tc>
          <w:tcPr>
            <w:tcW w:w="4414" w:type="dxa"/>
          </w:tcPr>
          <w:p w:rsidR="000B649E" w:rsidRDefault="000F05D5">
            <w:r>
              <w:t xml:space="preserve">Corregir en </w:t>
            </w:r>
            <w:proofErr w:type="spellStart"/>
            <w:r>
              <w:t>Summary</w:t>
            </w:r>
            <w:proofErr w:type="spellEnd"/>
            <w:r>
              <w:t xml:space="preserve"> las observaciones realizadas al Resumen</w:t>
            </w:r>
          </w:p>
        </w:tc>
        <w:tc>
          <w:tcPr>
            <w:tcW w:w="4414" w:type="dxa"/>
          </w:tcPr>
          <w:p w:rsidR="000B649E" w:rsidRDefault="000F05D5" w:rsidP="000F05D5">
            <w:r>
              <w:t xml:space="preserve">Se realizaron las correcciones pertinentes al </w:t>
            </w:r>
            <w:proofErr w:type="spellStart"/>
            <w:r>
              <w:t>Summary</w:t>
            </w:r>
            <w:proofErr w:type="spellEnd"/>
            <w:r>
              <w:t xml:space="preserve"> acorde a las observaciones realizadas al Resumen.</w:t>
            </w:r>
          </w:p>
        </w:tc>
      </w:tr>
      <w:tr w:rsidR="000B649E" w:rsidTr="00203AF3">
        <w:tc>
          <w:tcPr>
            <w:tcW w:w="4414" w:type="dxa"/>
          </w:tcPr>
          <w:p w:rsidR="000B649E" w:rsidRDefault="004E6E9C">
            <w:r>
              <w:t xml:space="preserve">Sección Introducción: Eliminar </w:t>
            </w:r>
            <w:r w:rsidRPr="004E6E9C">
              <w:rPr>
                <w:color w:val="FF0000"/>
              </w:rPr>
              <w:t>(Stanley, 1920)</w:t>
            </w:r>
          </w:p>
        </w:tc>
        <w:tc>
          <w:tcPr>
            <w:tcW w:w="4414" w:type="dxa"/>
          </w:tcPr>
          <w:p w:rsidR="000B649E" w:rsidRDefault="004E6E9C">
            <w:r>
              <w:t>Se eliminó dicha cita</w:t>
            </w:r>
          </w:p>
        </w:tc>
      </w:tr>
      <w:tr w:rsidR="000B649E" w:rsidTr="00203AF3">
        <w:tc>
          <w:tcPr>
            <w:tcW w:w="4414" w:type="dxa"/>
          </w:tcPr>
          <w:p w:rsidR="000B649E" w:rsidRDefault="004E6E9C" w:rsidP="004E6E9C">
            <w:pPr>
              <w:jc w:val="both"/>
            </w:pPr>
            <w:r>
              <w:t xml:space="preserve">Sección Introducción: </w:t>
            </w:r>
            <w:r w:rsidR="000705AB">
              <w:t xml:space="preserve">Unificar cita </w:t>
            </w:r>
            <w:r>
              <w:t>“</w:t>
            </w:r>
            <w:r w:rsidRPr="004E6E9C">
              <w:t xml:space="preserve">El área de distribución de esta especie se localiza en la región sur de Coahuila, sur de Nuevo León y norte de Zacatecas, México </w:t>
            </w:r>
            <w:r w:rsidRPr="004E6E9C">
              <w:rPr>
                <w:color w:val="FF0000"/>
              </w:rPr>
              <w:t xml:space="preserve">(Castillo et al., 2015). </w:t>
            </w:r>
            <w:r w:rsidRPr="004E6E9C">
              <w:t xml:space="preserve">Esta especie, es de gran importancia para gran número de familias del área rural de las zonas áridas y semiáridas del noreste de México (Castillo y Sáenz, 2005) y su aprovechamiento ha representado una actividad de subsistencia por más de cinco décadas </w:t>
            </w:r>
            <w:r w:rsidRPr="000705AB">
              <w:rPr>
                <w:color w:val="FF0000"/>
              </w:rPr>
              <w:t>(Castillo et al., 2015)</w:t>
            </w:r>
            <w:r>
              <w:t>…..”</w:t>
            </w:r>
          </w:p>
        </w:tc>
        <w:tc>
          <w:tcPr>
            <w:tcW w:w="4414" w:type="dxa"/>
          </w:tcPr>
          <w:p w:rsidR="000B649E" w:rsidRDefault="000705AB" w:rsidP="000705AB">
            <w:pPr>
              <w:jc w:val="both"/>
            </w:pPr>
            <w:r>
              <w:t xml:space="preserve">Se atendió la observación: </w:t>
            </w:r>
            <w:r w:rsidRPr="00CB3511">
              <w:rPr>
                <w:rFonts w:ascii="Times New Roman" w:hAnsi="Times New Roman" w:cs="Times New Roman"/>
                <w:sz w:val="24"/>
                <w:szCs w:val="24"/>
              </w:rPr>
              <w:t xml:space="preserve">El área de distribución de esta especie se localiza en la región sur de Coahuila, sur de Nuevo León y norte de Zacatecas, México. Esta especie, </w:t>
            </w:r>
            <w:r w:rsidRPr="00CB3511">
              <w:rPr>
                <w:rFonts w:ascii="Times New Roman" w:eastAsia="Times New Roman" w:hAnsi="Times New Roman" w:cs="Times New Roman"/>
                <w:color w:val="000000"/>
                <w:sz w:val="24"/>
                <w:szCs w:val="24"/>
              </w:rPr>
              <w:t xml:space="preserve">es </w:t>
            </w:r>
            <w:r w:rsidRPr="00CB3511">
              <w:rPr>
                <w:rFonts w:ascii="Times New Roman" w:hAnsi="Times New Roman" w:cs="Times New Roman"/>
                <w:sz w:val="24"/>
                <w:szCs w:val="24"/>
              </w:rPr>
              <w:t xml:space="preserve">de gran importancia para gran número de familias del área rural de las zonas áridas y semiáridas del noreste de México (Castillo y Sáenz, 2005) y su aprovechamiento ha representado una actividad de subsistencia por más de cinco décadas </w:t>
            </w:r>
            <w:r w:rsidRPr="000705AB">
              <w:rPr>
                <w:rFonts w:ascii="Times New Roman" w:hAnsi="Times New Roman" w:cs="Times New Roman"/>
                <w:color w:val="FF0000"/>
                <w:sz w:val="24"/>
                <w:szCs w:val="24"/>
              </w:rPr>
              <w:t xml:space="preserve">(Castillo </w:t>
            </w:r>
            <w:r w:rsidRPr="000705AB">
              <w:rPr>
                <w:rFonts w:ascii="Times New Roman" w:hAnsi="Times New Roman" w:cs="Times New Roman"/>
                <w:i/>
                <w:color w:val="FF0000"/>
                <w:sz w:val="24"/>
                <w:szCs w:val="24"/>
              </w:rPr>
              <w:t>et al</w:t>
            </w:r>
            <w:r w:rsidRPr="000705AB">
              <w:rPr>
                <w:rFonts w:ascii="Times New Roman" w:hAnsi="Times New Roman" w:cs="Times New Roman"/>
                <w:color w:val="FF0000"/>
                <w:sz w:val="24"/>
                <w:szCs w:val="24"/>
              </w:rPr>
              <w:t xml:space="preserve">., 2015).  </w:t>
            </w:r>
          </w:p>
        </w:tc>
      </w:tr>
      <w:tr w:rsidR="000B649E" w:rsidTr="00203AF3">
        <w:tc>
          <w:tcPr>
            <w:tcW w:w="4414" w:type="dxa"/>
          </w:tcPr>
          <w:p w:rsidR="000B649E" w:rsidRDefault="000705AB" w:rsidP="000705AB">
            <w:r>
              <w:t>Sección Introducción, corrección de redacción: “…</w:t>
            </w:r>
            <w:r w:rsidRPr="000705AB">
              <w:t xml:space="preserve">es importante la realización de estudios para lograr una adecuada </w:t>
            </w:r>
            <w:r w:rsidRPr="000705AB">
              <w:rPr>
                <w:color w:val="FF0000"/>
              </w:rPr>
              <w:t>multiplicación de plantas</w:t>
            </w:r>
            <w:r>
              <w:t xml:space="preserve"> </w:t>
            </w:r>
            <w:r w:rsidRPr="000705AB">
              <w:t>en vivero que permita</w:t>
            </w:r>
            <w:r>
              <w:t>n</w:t>
            </w:r>
            <w:r w:rsidRPr="000705AB">
              <w:t xml:space="preserve"> la obtención de plántula</w:t>
            </w:r>
            <w:r w:rsidRPr="000705AB">
              <w:rPr>
                <w:color w:val="FF0000"/>
              </w:rPr>
              <w:t>s</w:t>
            </w:r>
            <w:r w:rsidRPr="000705AB">
              <w:t xml:space="preserve"> con fines de reforestación</w:t>
            </w:r>
            <w:r>
              <w:t>….”</w:t>
            </w:r>
          </w:p>
        </w:tc>
        <w:tc>
          <w:tcPr>
            <w:tcW w:w="4414" w:type="dxa"/>
          </w:tcPr>
          <w:p w:rsidR="000B649E" w:rsidRDefault="000705AB">
            <w:r>
              <w:t>Se corrigió: “…</w:t>
            </w:r>
            <w:r w:rsidRPr="000705AB">
              <w:t xml:space="preserve">es importante la realización de estudios para lograr una adecuada </w:t>
            </w:r>
            <w:r w:rsidRPr="000705AB">
              <w:rPr>
                <w:color w:val="FF0000"/>
              </w:rPr>
              <w:t xml:space="preserve">reproducción sexual </w:t>
            </w:r>
            <w:r w:rsidRPr="000705AB">
              <w:t>en vivero que permita la obtención de plántulas con fines de reforestación</w:t>
            </w:r>
            <w:r>
              <w:t>….”</w:t>
            </w:r>
          </w:p>
        </w:tc>
      </w:tr>
      <w:tr w:rsidR="00B578D8" w:rsidTr="00203AF3">
        <w:tc>
          <w:tcPr>
            <w:tcW w:w="4414" w:type="dxa"/>
          </w:tcPr>
          <w:p w:rsidR="00B578D8" w:rsidRDefault="00B578D8" w:rsidP="00B578D8">
            <w:r>
              <w:lastRenderedPageBreak/>
              <w:t>Sección Materiales y Métodos: Corrección de redacción: “</w:t>
            </w:r>
            <w:r w:rsidRPr="00CB3511">
              <w:rPr>
                <w:rFonts w:ascii="Times New Roman" w:hAnsi="Times New Roman" w:cs="Times New Roman"/>
                <w:sz w:val="24"/>
                <w:szCs w:val="24"/>
              </w:rPr>
              <w:t>Se</w:t>
            </w:r>
            <w:r>
              <w:rPr>
                <w:rFonts w:ascii="Times New Roman" w:hAnsi="Times New Roman" w:cs="Times New Roman"/>
                <w:color w:val="FF0000"/>
                <w:sz w:val="24"/>
                <w:szCs w:val="24"/>
              </w:rPr>
              <w:t>-</w:t>
            </w:r>
            <w:r w:rsidRPr="00CB3511">
              <w:rPr>
                <w:rFonts w:ascii="Times New Roman" w:hAnsi="Times New Roman" w:cs="Times New Roman"/>
                <w:sz w:val="24"/>
                <w:szCs w:val="24"/>
              </w:rPr>
              <w:t xml:space="preserve">semillas de </w:t>
            </w:r>
            <w:r w:rsidRPr="00CB3511">
              <w:rPr>
                <w:rFonts w:ascii="Times New Roman" w:hAnsi="Times New Roman" w:cs="Times New Roman"/>
                <w:bCs/>
                <w:i/>
                <w:sz w:val="24"/>
                <w:szCs w:val="24"/>
              </w:rPr>
              <w:t>N. cespitifera</w:t>
            </w:r>
            <w:r w:rsidRPr="00CB3511">
              <w:rPr>
                <w:rFonts w:ascii="Times New Roman" w:hAnsi="Times New Roman" w:cs="Times New Roman"/>
                <w:bCs/>
                <w:sz w:val="24"/>
                <w:szCs w:val="24"/>
              </w:rPr>
              <w:t xml:space="preserve"> obtenidas de lotes semilleros</w:t>
            </w:r>
            <w:r>
              <w:rPr>
                <w:rFonts w:ascii="Times New Roman" w:hAnsi="Times New Roman" w:cs="Times New Roman"/>
                <w:bCs/>
                <w:sz w:val="24"/>
                <w:szCs w:val="24"/>
              </w:rPr>
              <w:t>…”</w:t>
            </w:r>
          </w:p>
        </w:tc>
        <w:tc>
          <w:tcPr>
            <w:tcW w:w="4414" w:type="dxa"/>
          </w:tcPr>
          <w:p w:rsidR="00B578D8" w:rsidRDefault="00B578D8">
            <w:r>
              <w:t>Se incluyó: “</w:t>
            </w:r>
            <w:r w:rsidRPr="00CB3511">
              <w:rPr>
                <w:rFonts w:ascii="Times New Roman" w:hAnsi="Times New Roman" w:cs="Times New Roman"/>
                <w:sz w:val="24"/>
                <w:szCs w:val="24"/>
              </w:rPr>
              <w:t xml:space="preserve">Se </w:t>
            </w:r>
            <w:r w:rsidRPr="00B578D8">
              <w:rPr>
                <w:rFonts w:ascii="Times New Roman" w:hAnsi="Times New Roman" w:cs="Times New Roman"/>
                <w:color w:val="FF0000"/>
                <w:sz w:val="24"/>
                <w:szCs w:val="24"/>
              </w:rPr>
              <w:t xml:space="preserve">utilizaron </w:t>
            </w:r>
            <w:r w:rsidRPr="00CB3511">
              <w:rPr>
                <w:rFonts w:ascii="Times New Roman" w:hAnsi="Times New Roman" w:cs="Times New Roman"/>
                <w:sz w:val="24"/>
                <w:szCs w:val="24"/>
              </w:rPr>
              <w:t xml:space="preserve">semillas de </w:t>
            </w:r>
            <w:r w:rsidRPr="00CB3511">
              <w:rPr>
                <w:rFonts w:ascii="Times New Roman" w:hAnsi="Times New Roman" w:cs="Times New Roman"/>
                <w:bCs/>
                <w:i/>
                <w:sz w:val="24"/>
                <w:szCs w:val="24"/>
              </w:rPr>
              <w:t>N. cespitifera</w:t>
            </w:r>
            <w:r w:rsidRPr="00CB3511">
              <w:rPr>
                <w:rFonts w:ascii="Times New Roman" w:hAnsi="Times New Roman" w:cs="Times New Roman"/>
                <w:bCs/>
                <w:sz w:val="24"/>
                <w:szCs w:val="24"/>
              </w:rPr>
              <w:t xml:space="preserve"> obtenidas de lotes semilleros</w:t>
            </w:r>
            <w:r>
              <w:rPr>
                <w:rFonts w:ascii="Times New Roman" w:hAnsi="Times New Roman" w:cs="Times New Roman"/>
                <w:bCs/>
                <w:sz w:val="24"/>
                <w:szCs w:val="24"/>
              </w:rPr>
              <w:t>”…</w:t>
            </w:r>
          </w:p>
        </w:tc>
      </w:tr>
      <w:tr w:rsidR="00B578D8" w:rsidTr="00203AF3">
        <w:tc>
          <w:tcPr>
            <w:tcW w:w="4414" w:type="dxa"/>
          </w:tcPr>
          <w:p w:rsidR="00B578D8" w:rsidRDefault="00B578D8" w:rsidP="00B578D8">
            <w:r>
              <w:t>Sección Materiales y Métodos: Corrección de redacción: “….</w:t>
            </w:r>
            <w:r w:rsidRPr="00CB3511">
              <w:rPr>
                <w:rFonts w:ascii="Times New Roman" w:hAnsi="Times New Roman" w:cs="Times New Roman"/>
                <w:sz w:val="24"/>
                <w:szCs w:val="24"/>
              </w:rPr>
              <w:t xml:space="preserve">colectadas durante </w:t>
            </w:r>
            <w:r w:rsidRPr="00CB3511">
              <w:rPr>
                <w:rFonts w:ascii="Times New Roman" w:hAnsi="Times New Roman" w:cs="Times New Roman"/>
                <w:bCs/>
                <w:sz w:val="24"/>
                <w:szCs w:val="24"/>
              </w:rPr>
              <w:t>el otoño de 2014</w:t>
            </w:r>
            <w:r w:rsidRPr="00B578D8">
              <w:rPr>
                <w:rFonts w:ascii="Times New Roman" w:hAnsi="Times New Roman" w:cs="Times New Roman"/>
                <w:color w:val="FF0000"/>
                <w:sz w:val="24"/>
                <w:szCs w:val="24"/>
              </w:rPr>
              <w:t>-</w:t>
            </w:r>
            <w:r>
              <w:rPr>
                <w:rFonts w:ascii="Times New Roman" w:hAnsi="Times New Roman" w:cs="Times New Roman"/>
                <w:sz w:val="24"/>
                <w:szCs w:val="24"/>
              </w:rPr>
              <w:t>L</w:t>
            </w:r>
            <w:r w:rsidRPr="00CB3511">
              <w:rPr>
                <w:rFonts w:ascii="Times New Roman" w:hAnsi="Times New Roman" w:cs="Times New Roman"/>
                <w:sz w:val="24"/>
                <w:szCs w:val="24"/>
              </w:rPr>
              <w:t>os indicadores</w:t>
            </w:r>
            <w:r>
              <w:rPr>
                <w:rFonts w:ascii="Times New Roman" w:hAnsi="Times New Roman" w:cs="Times New Roman"/>
                <w:sz w:val="24"/>
                <w:szCs w:val="24"/>
              </w:rPr>
              <w:t>….</w:t>
            </w:r>
            <w:r>
              <w:rPr>
                <w:rFonts w:ascii="Times New Roman" w:hAnsi="Times New Roman" w:cs="Times New Roman"/>
                <w:bCs/>
                <w:sz w:val="24"/>
                <w:szCs w:val="24"/>
              </w:rPr>
              <w:t>”</w:t>
            </w:r>
          </w:p>
        </w:tc>
        <w:tc>
          <w:tcPr>
            <w:tcW w:w="4414" w:type="dxa"/>
          </w:tcPr>
          <w:p w:rsidR="00B578D8" w:rsidRDefault="00B578D8">
            <w:r>
              <w:t xml:space="preserve">Se corrigió: </w:t>
            </w:r>
            <w:proofErr w:type="gramStart"/>
            <w:r>
              <w:t>“”…</w:t>
            </w:r>
            <w:proofErr w:type="gramEnd"/>
            <w:r w:rsidRPr="00B578D8">
              <w:t>colectadas durante el otoño de 2014</w:t>
            </w:r>
            <w:r w:rsidRPr="00B578D8">
              <w:rPr>
                <w:color w:val="FF0000"/>
              </w:rPr>
              <w:t>.</w:t>
            </w:r>
            <w:r w:rsidRPr="00B578D8">
              <w:t xml:space="preserve"> Los indicadores</w:t>
            </w:r>
            <w:r>
              <w:t>…”</w:t>
            </w:r>
          </w:p>
        </w:tc>
      </w:tr>
      <w:tr w:rsidR="00B578D8" w:rsidTr="00203AF3">
        <w:tc>
          <w:tcPr>
            <w:tcW w:w="4414" w:type="dxa"/>
          </w:tcPr>
          <w:p w:rsidR="00B578D8" w:rsidRDefault="00B578D8" w:rsidP="00B578D8">
            <w:r>
              <w:t>Sección Materiales y Métodos: corrección de cita: ….</w:t>
            </w:r>
            <w:r w:rsidRPr="00CB3511">
              <w:rPr>
                <w:rFonts w:ascii="Times New Roman" w:hAnsi="Times New Roman" w:cs="Times New Roman"/>
                <w:sz w:val="24"/>
                <w:szCs w:val="24"/>
              </w:rPr>
              <w:t xml:space="preserve"> llegó a su madurez fisiológica y que está lista para su recolección </w:t>
            </w:r>
            <w:r w:rsidRPr="00B578D8">
              <w:rPr>
                <w:rFonts w:ascii="Times New Roman" w:hAnsi="Times New Roman" w:cs="Times New Roman"/>
                <w:color w:val="FF0000"/>
                <w:sz w:val="24"/>
                <w:szCs w:val="24"/>
              </w:rPr>
              <w:t>(</w:t>
            </w:r>
            <w:r>
              <w:rPr>
                <w:rFonts w:ascii="Times New Roman" w:hAnsi="Times New Roman" w:cs="Times New Roman"/>
                <w:color w:val="FF0000"/>
                <w:sz w:val="24"/>
                <w:szCs w:val="24"/>
              </w:rPr>
              <w:t>Castillo et al.,</w:t>
            </w:r>
            <w:r w:rsidRPr="00B578D8">
              <w:rPr>
                <w:rFonts w:ascii="Times New Roman" w:hAnsi="Times New Roman" w:cs="Times New Roman"/>
                <w:color w:val="FF0000"/>
                <w:sz w:val="24"/>
                <w:szCs w:val="24"/>
              </w:rPr>
              <w:t xml:space="preserve"> 2005).</w:t>
            </w:r>
          </w:p>
        </w:tc>
        <w:tc>
          <w:tcPr>
            <w:tcW w:w="4414" w:type="dxa"/>
          </w:tcPr>
          <w:p w:rsidR="00B578D8" w:rsidRDefault="00B578D8">
            <w:r>
              <w:t>Se corrigió: “….</w:t>
            </w:r>
            <w:r w:rsidRPr="00B578D8">
              <w:t xml:space="preserve">llegó a su madurez fisiológica y que está lista para su recolección </w:t>
            </w:r>
            <w:r w:rsidRPr="00B578D8">
              <w:rPr>
                <w:color w:val="FF0000"/>
              </w:rPr>
              <w:t>(Castillo y Cano 2005).”</w:t>
            </w:r>
          </w:p>
        </w:tc>
      </w:tr>
      <w:tr w:rsidR="00B578D8" w:rsidTr="00203AF3">
        <w:tc>
          <w:tcPr>
            <w:tcW w:w="4414" w:type="dxa"/>
          </w:tcPr>
          <w:p w:rsidR="00B578D8" w:rsidRDefault="00B578D8" w:rsidP="0013436C">
            <w:r>
              <w:t>Sección</w:t>
            </w:r>
            <w:r w:rsidR="0013436C">
              <w:t xml:space="preserve"> Materiales y Métodos: cambiar a </w:t>
            </w:r>
            <w:proofErr w:type="spellStart"/>
            <w:proofErr w:type="gramStart"/>
            <w:r w:rsidR="0013436C">
              <w:t>minusculas</w:t>
            </w:r>
            <w:proofErr w:type="spellEnd"/>
            <w:r w:rsidR="0013436C">
              <w:t>“</w:t>
            </w:r>
            <w:proofErr w:type="gramEnd"/>
            <w:r w:rsidR="0013436C">
              <w:t>…</w:t>
            </w:r>
            <w:r w:rsidR="0013436C" w:rsidRPr="0013436C">
              <w:t xml:space="preserve">se utilizaron cinco tratamientos pre-germinativos: T1 = </w:t>
            </w:r>
            <w:r w:rsidR="0013436C">
              <w:t xml:space="preserve">Testigo, T2 = </w:t>
            </w:r>
            <w:r w:rsidR="0013436C" w:rsidRPr="0013436C">
              <w:rPr>
                <w:color w:val="FF0000"/>
              </w:rPr>
              <w:t>I</w:t>
            </w:r>
            <w:r w:rsidR="0013436C" w:rsidRPr="0013436C">
              <w:t>mbibición en agua por 8 h a una temp</w:t>
            </w:r>
            <w:r w:rsidR="0013436C">
              <w:t xml:space="preserve">eratura inicial de 93 °C, T3 = </w:t>
            </w:r>
            <w:r w:rsidR="0013436C" w:rsidRPr="0013436C">
              <w:rPr>
                <w:color w:val="FF0000"/>
              </w:rPr>
              <w:t>I</w:t>
            </w:r>
            <w:r w:rsidR="0013436C" w:rsidRPr="0013436C">
              <w:t xml:space="preserve">nmersión en suspensión de </w:t>
            </w:r>
            <w:proofErr w:type="spellStart"/>
            <w:r w:rsidR="0013436C" w:rsidRPr="0013436C">
              <w:t>conidias</w:t>
            </w:r>
            <w:proofErr w:type="spellEnd"/>
            <w:r w:rsidR="0013436C" w:rsidRPr="0013436C">
              <w:t xml:space="preserve"> de </w:t>
            </w:r>
            <w:proofErr w:type="spellStart"/>
            <w:r w:rsidR="0013436C" w:rsidRPr="0013436C">
              <w:t>Trichoderma</w:t>
            </w:r>
            <w:proofErr w:type="spellEnd"/>
            <w:r w:rsidR="0013436C" w:rsidRPr="0013436C">
              <w:t xml:space="preserve"> (</w:t>
            </w:r>
            <w:proofErr w:type="spellStart"/>
            <w:r w:rsidR="0013436C" w:rsidRPr="0013436C">
              <w:t>Prevence</w:t>
            </w:r>
            <w:proofErr w:type="spellEnd"/>
            <w:r w:rsidR="0013436C" w:rsidRPr="0013436C">
              <w:t xml:space="preserve">®) 3X109 esporas por ml durante 1 min, T4 =  </w:t>
            </w:r>
            <w:proofErr w:type="spellStart"/>
            <w:r w:rsidR="0013436C" w:rsidRPr="0013436C">
              <w:t>NaOCl</w:t>
            </w:r>
            <w:proofErr w:type="spellEnd"/>
            <w:r w:rsidR="0013436C" w:rsidRPr="0013436C">
              <w:t xml:space="preserve"> al 3% por 8 minutos y T5 = H2SO4  al 99.9%  durante 3 minutos). Las semillas tratadas con </w:t>
            </w:r>
            <w:proofErr w:type="spellStart"/>
            <w:r w:rsidR="0013436C" w:rsidRPr="0013436C">
              <w:t>NaOCl</w:t>
            </w:r>
            <w:proofErr w:type="spellEnd"/>
            <w:r w:rsidR="0013436C" w:rsidRPr="0013436C">
              <w:t xml:space="preserve"> y H2SO4 se les hicieron un lavado adicional con agua destilada.</w:t>
            </w:r>
          </w:p>
        </w:tc>
        <w:tc>
          <w:tcPr>
            <w:tcW w:w="4414" w:type="dxa"/>
          </w:tcPr>
          <w:p w:rsidR="00B578D8" w:rsidRDefault="00B578D8">
            <w:r>
              <w:t xml:space="preserve">Se corrigió: </w:t>
            </w:r>
            <w:proofErr w:type="gramStart"/>
            <w:r>
              <w:t>“….</w:t>
            </w:r>
            <w:proofErr w:type="gramEnd"/>
            <w:r w:rsidRPr="00B578D8">
              <w:t xml:space="preserve">se utilizaron cinco tratamientos pre-germinativos: T1 = </w:t>
            </w:r>
            <w:r w:rsidRPr="0013436C">
              <w:rPr>
                <w:color w:val="FF0000"/>
              </w:rPr>
              <w:t>t</w:t>
            </w:r>
            <w:r w:rsidRPr="00B578D8">
              <w:t xml:space="preserve">estigo, T2 = </w:t>
            </w:r>
            <w:r w:rsidRPr="0013436C">
              <w:rPr>
                <w:color w:val="FF0000"/>
              </w:rPr>
              <w:t>i</w:t>
            </w:r>
            <w:r w:rsidRPr="00B578D8">
              <w:t xml:space="preserve">mbibición en agua por 8 h a una temperatura inicial de 93 °C, T3 = </w:t>
            </w:r>
            <w:r w:rsidRPr="0013436C">
              <w:rPr>
                <w:color w:val="FF0000"/>
              </w:rPr>
              <w:t>i</w:t>
            </w:r>
            <w:r w:rsidRPr="00B578D8">
              <w:t xml:space="preserve">nmersión en suspensión de </w:t>
            </w:r>
            <w:proofErr w:type="spellStart"/>
            <w:r w:rsidRPr="00B578D8">
              <w:t>conidias</w:t>
            </w:r>
            <w:proofErr w:type="spellEnd"/>
            <w:r w:rsidRPr="00B578D8">
              <w:t xml:space="preserve"> de </w:t>
            </w:r>
            <w:proofErr w:type="spellStart"/>
            <w:r w:rsidRPr="00B578D8">
              <w:t>Trichoderma</w:t>
            </w:r>
            <w:proofErr w:type="spellEnd"/>
            <w:r w:rsidRPr="00B578D8">
              <w:t xml:space="preserve"> (</w:t>
            </w:r>
            <w:proofErr w:type="spellStart"/>
            <w:r w:rsidRPr="00B578D8">
              <w:t>Prevence</w:t>
            </w:r>
            <w:proofErr w:type="spellEnd"/>
            <w:r w:rsidRPr="00B578D8">
              <w:t xml:space="preserve">®) 3X109 esporas por ml durante 1 min, T4 =  </w:t>
            </w:r>
            <w:proofErr w:type="spellStart"/>
            <w:r w:rsidRPr="00B578D8">
              <w:t>NaOCl</w:t>
            </w:r>
            <w:proofErr w:type="spellEnd"/>
            <w:r w:rsidRPr="00B578D8">
              <w:t xml:space="preserve"> al 3% por 8 minutos y T5 = H2SO4  al 99.9%  durante 3 minutos). Las semillas tratadas con </w:t>
            </w:r>
            <w:proofErr w:type="spellStart"/>
            <w:r w:rsidRPr="00B578D8">
              <w:t>NaOCl</w:t>
            </w:r>
            <w:proofErr w:type="spellEnd"/>
            <w:r w:rsidRPr="00B578D8">
              <w:t xml:space="preserve"> y H2SO4 se les hicieron un lavado adicional con agua destilada.</w:t>
            </w:r>
            <w:r>
              <w:t>”</w:t>
            </w:r>
          </w:p>
        </w:tc>
      </w:tr>
      <w:tr w:rsidR="00B578D8" w:rsidTr="00203AF3">
        <w:tc>
          <w:tcPr>
            <w:tcW w:w="4414" w:type="dxa"/>
          </w:tcPr>
          <w:p w:rsidR="00B578D8" w:rsidRDefault="0013436C" w:rsidP="0013436C">
            <w:r>
              <w:t>Sección Materiales y Métodos: corrección de redacción: “…</w:t>
            </w:r>
            <w:r w:rsidRPr="00CB3511">
              <w:rPr>
                <w:rFonts w:ascii="Times New Roman" w:hAnsi="Times New Roman" w:cs="Times New Roman"/>
                <w:sz w:val="24"/>
                <w:szCs w:val="24"/>
              </w:rPr>
              <w:t xml:space="preserve">, T4 =  </w:t>
            </w:r>
            <w:hyperlink r:id="rId4" w:tooltip="Sodio" w:history="1">
              <w:proofErr w:type="spellStart"/>
              <w:r w:rsidRPr="00CB3511">
                <w:rPr>
                  <w:rStyle w:val="Hipervnculo"/>
                  <w:rFonts w:ascii="Times New Roman" w:hAnsi="Times New Roman" w:cs="Times New Roman"/>
                  <w:color w:val="auto"/>
                  <w:sz w:val="24"/>
                  <w:szCs w:val="24"/>
                  <w:u w:val="none"/>
                  <w:shd w:val="clear" w:color="auto" w:fill="FFFFFF"/>
                </w:rPr>
                <w:t>Na</w:t>
              </w:r>
            </w:hyperlink>
            <w:r w:rsidRPr="00CB3511">
              <w:rPr>
                <w:rFonts w:ascii="Times New Roman" w:hAnsi="Times New Roman" w:cs="Times New Roman"/>
                <w:sz w:val="24"/>
                <w:szCs w:val="24"/>
              </w:rPr>
              <w:t>OCl</w:t>
            </w:r>
            <w:proofErr w:type="spellEnd"/>
            <w:r w:rsidRPr="00CB3511">
              <w:rPr>
                <w:rFonts w:ascii="Times New Roman" w:hAnsi="Times New Roman" w:cs="Times New Roman"/>
                <w:sz w:val="24"/>
                <w:szCs w:val="24"/>
              </w:rPr>
              <w:t xml:space="preserve"> al 3% por 8 minutos y T5 = </w:t>
            </w:r>
            <w:r w:rsidRPr="00CB3511">
              <w:rPr>
                <w:rFonts w:ascii="Times New Roman" w:hAnsi="Times New Roman" w:cs="Times New Roman"/>
                <w:sz w:val="24"/>
                <w:szCs w:val="24"/>
                <w:shd w:val="clear" w:color="auto" w:fill="FFFFFF"/>
              </w:rPr>
              <w:t>H</w:t>
            </w:r>
            <w:r w:rsidRPr="00CB3511">
              <w:rPr>
                <w:rFonts w:ascii="Times New Roman" w:hAnsi="Times New Roman" w:cs="Times New Roman"/>
                <w:sz w:val="24"/>
                <w:szCs w:val="24"/>
                <w:shd w:val="clear" w:color="auto" w:fill="FFFFFF"/>
                <w:vertAlign w:val="subscript"/>
              </w:rPr>
              <w:t>2</w:t>
            </w:r>
            <w:r w:rsidRPr="00CB3511">
              <w:rPr>
                <w:rFonts w:ascii="Times New Roman" w:hAnsi="Times New Roman" w:cs="Times New Roman"/>
                <w:sz w:val="24"/>
                <w:szCs w:val="24"/>
                <w:shd w:val="clear" w:color="auto" w:fill="FFFFFF"/>
              </w:rPr>
              <w:t>SO</w:t>
            </w:r>
            <w:r w:rsidRPr="00CB3511">
              <w:rPr>
                <w:rFonts w:ascii="Times New Roman" w:hAnsi="Times New Roman" w:cs="Times New Roman"/>
                <w:sz w:val="24"/>
                <w:szCs w:val="24"/>
                <w:shd w:val="clear" w:color="auto" w:fill="FFFFFF"/>
                <w:vertAlign w:val="subscript"/>
              </w:rPr>
              <w:t>4</w:t>
            </w:r>
            <w:r w:rsidRPr="00CB3511">
              <w:rPr>
                <w:rFonts w:ascii="Times New Roman" w:hAnsi="Times New Roman" w:cs="Times New Roman"/>
                <w:sz w:val="24"/>
                <w:szCs w:val="24"/>
              </w:rPr>
              <w:t xml:space="preserve">  al 99.9%</w:t>
            </w:r>
            <w:r>
              <w:rPr>
                <w:rFonts w:ascii="Times New Roman" w:hAnsi="Times New Roman" w:cs="Times New Roman"/>
                <w:sz w:val="24"/>
                <w:szCs w:val="24"/>
              </w:rPr>
              <w:t xml:space="preserve">  </w:t>
            </w:r>
            <w:r w:rsidRPr="0013436C">
              <w:rPr>
                <w:rFonts w:ascii="Times New Roman" w:hAnsi="Times New Roman" w:cs="Times New Roman"/>
                <w:color w:val="FF0000"/>
                <w:sz w:val="24"/>
                <w:szCs w:val="24"/>
              </w:rPr>
              <w:t xml:space="preserve">por </w:t>
            </w:r>
            <w:r w:rsidRPr="00CB3511">
              <w:rPr>
                <w:rFonts w:ascii="Times New Roman" w:hAnsi="Times New Roman" w:cs="Times New Roman"/>
                <w:sz w:val="24"/>
                <w:szCs w:val="24"/>
              </w:rPr>
              <w:t>3 minutos). Las semillas</w:t>
            </w:r>
            <w:r>
              <w:rPr>
                <w:rFonts w:ascii="Times New Roman" w:hAnsi="Times New Roman" w:cs="Times New Roman"/>
                <w:sz w:val="24"/>
                <w:szCs w:val="24"/>
              </w:rPr>
              <w:t>…..”</w:t>
            </w:r>
          </w:p>
        </w:tc>
        <w:tc>
          <w:tcPr>
            <w:tcW w:w="4414" w:type="dxa"/>
          </w:tcPr>
          <w:p w:rsidR="00B578D8" w:rsidRDefault="0013436C">
            <w:r>
              <w:t>Se corrigió: “…</w:t>
            </w:r>
            <w:r w:rsidRPr="00CB3511">
              <w:rPr>
                <w:rFonts w:ascii="Times New Roman" w:hAnsi="Times New Roman" w:cs="Times New Roman"/>
                <w:sz w:val="24"/>
                <w:szCs w:val="24"/>
              </w:rPr>
              <w:t xml:space="preserve">, T4 =  </w:t>
            </w:r>
            <w:hyperlink r:id="rId5" w:tooltip="Sodio" w:history="1">
              <w:proofErr w:type="spellStart"/>
              <w:r w:rsidRPr="00CB3511">
                <w:rPr>
                  <w:rStyle w:val="Hipervnculo"/>
                  <w:rFonts w:ascii="Times New Roman" w:hAnsi="Times New Roman" w:cs="Times New Roman"/>
                  <w:color w:val="auto"/>
                  <w:sz w:val="24"/>
                  <w:szCs w:val="24"/>
                  <w:u w:val="none"/>
                  <w:shd w:val="clear" w:color="auto" w:fill="FFFFFF"/>
                </w:rPr>
                <w:t>Na</w:t>
              </w:r>
            </w:hyperlink>
            <w:r w:rsidRPr="00CB3511">
              <w:rPr>
                <w:rFonts w:ascii="Times New Roman" w:hAnsi="Times New Roman" w:cs="Times New Roman"/>
                <w:sz w:val="24"/>
                <w:szCs w:val="24"/>
              </w:rPr>
              <w:t>OCl</w:t>
            </w:r>
            <w:proofErr w:type="spellEnd"/>
            <w:r w:rsidRPr="00CB3511">
              <w:rPr>
                <w:rFonts w:ascii="Times New Roman" w:hAnsi="Times New Roman" w:cs="Times New Roman"/>
                <w:sz w:val="24"/>
                <w:szCs w:val="24"/>
              </w:rPr>
              <w:t xml:space="preserve"> al 3% por 8 minutos y T5 = </w:t>
            </w:r>
            <w:r w:rsidRPr="00CB3511">
              <w:rPr>
                <w:rFonts w:ascii="Times New Roman" w:hAnsi="Times New Roman" w:cs="Times New Roman"/>
                <w:sz w:val="24"/>
                <w:szCs w:val="24"/>
                <w:shd w:val="clear" w:color="auto" w:fill="FFFFFF"/>
              </w:rPr>
              <w:t>H</w:t>
            </w:r>
            <w:r w:rsidRPr="00CB3511">
              <w:rPr>
                <w:rFonts w:ascii="Times New Roman" w:hAnsi="Times New Roman" w:cs="Times New Roman"/>
                <w:sz w:val="24"/>
                <w:szCs w:val="24"/>
                <w:shd w:val="clear" w:color="auto" w:fill="FFFFFF"/>
                <w:vertAlign w:val="subscript"/>
              </w:rPr>
              <w:t>2</w:t>
            </w:r>
            <w:r w:rsidRPr="00CB3511">
              <w:rPr>
                <w:rFonts w:ascii="Times New Roman" w:hAnsi="Times New Roman" w:cs="Times New Roman"/>
                <w:sz w:val="24"/>
                <w:szCs w:val="24"/>
                <w:shd w:val="clear" w:color="auto" w:fill="FFFFFF"/>
              </w:rPr>
              <w:t>SO</w:t>
            </w:r>
            <w:r w:rsidRPr="00CB3511">
              <w:rPr>
                <w:rFonts w:ascii="Times New Roman" w:hAnsi="Times New Roman" w:cs="Times New Roman"/>
                <w:sz w:val="24"/>
                <w:szCs w:val="24"/>
                <w:shd w:val="clear" w:color="auto" w:fill="FFFFFF"/>
                <w:vertAlign w:val="subscript"/>
              </w:rPr>
              <w:t>4</w:t>
            </w:r>
            <w:r w:rsidRPr="00CB3511">
              <w:rPr>
                <w:rFonts w:ascii="Times New Roman" w:hAnsi="Times New Roman" w:cs="Times New Roman"/>
                <w:sz w:val="24"/>
                <w:szCs w:val="24"/>
              </w:rPr>
              <w:t xml:space="preserve">  al 99.9%</w:t>
            </w:r>
            <w:r>
              <w:rPr>
                <w:rFonts w:ascii="Times New Roman" w:hAnsi="Times New Roman" w:cs="Times New Roman"/>
                <w:sz w:val="24"/>
                <w:szCs w:val="24"/>
              </w:rPr>
              <w:t xml:space="preserve">  </w:t>
            </w:r>
            <w:r w:rsidRPr="0013436C">
              <w:rPr>
                <w:rFonts w:ascii="Times New Roman" w:hAnsi="Times New Roman" w:cs="Times New Roman"/>
                <w:color w:val="FF0000"/>
                <w:sz w:val="24"/>
                <w:szCs w:val="24"/>
              </w:rPr>
              <w:t xml:space="preserve">durante </w:t>
            </w:r>
            <w:r w:rsidRPr="00CB3511">
              <w:rPr>
                <w:rFonts w:ascii="Times New Roman" w:hAnsi="Times New Roman" w:cs="Times New Roman"/>
                <w:sz w:val="24"/>
                <w:szCs w:val="24"/>
              </w:rPr>
              <w:t>3 minutos). Las semillas</w:t>
            </w:r>
            <w:r>
              <w:rPr>
                <w:rFonts w:ascii="Times New Roman" w:hAnsi="Times New Roman" w:cs="Times New Roman"/>
                <w:sz w:val="24"/>
                <w:szCs w:val="24"/>
              </w:rPr>
              <w:t>…”</w:t>
            </w:r>
          </w:p>
        </w:tc>
      </w:tr>
      <w:tr w:rsidR="00B578D8" w:rsidTr="00203AF3">
        <w:tc>
          <w:tcPr>
            <w:tcW w:w="4414" w:type="dxa"/>
          </w:tcPr>
          <w:p w:rsidR="00B578D8" w:rsidRDefault="0013436C" w:rsidP="0013436C">
            <w:pPr>
              <w:jc w:val="both"/>
            </w:pPr>
            <w:r>
              <w:t>Sección Materiales y Métodos“…</w:t>
            </w:r>
            <w:r w:rsidRPr="0013436C">
              <w:t xml:space="preserve">Posteriormente los contenedores se colocaron en una cámara para la geminación de la semilla </w:t>
            </w:r>
            <w:r w:rsidRPr="0013436C">
              <w:rPr>
                <w:color w:val="FF0000"/>
              </w:rPr>
              <w:t xml:space="preserve">bajo </w:t>
            </w:r>
            <w:r w:rsidRPr="0013436C">
              <w:t>condicion</w:t>
            </w:r>
            <w:r>
              <w:t>es controladas de humedad (80%)…..”</w:t>
            </w:r>
          </w:p>
        </w:tc>
        <w:tc>
          <w:tcPr>
            <w:tcW w:w="4414" w:type="dxa"/>
          </w:tcPr>
          <w:p w:rsidR="00B578D8" w:rsidRDefault="0013436C">
            <w:r>
              <w:t>Se corrigió: “….</w:t>
            </w:r>
            <w:r w:rsidRPr="00CB3511">
              <w:rPr>
                <w:rFonts w:ascii="Times New Roman" w:hAnsi="Times New Roman" w:cs="Times New Roman"/>
                <w:sz w:val="24"/>
                <w:szCs w:val="24"/>
              </w:rPr>
              <w:t xml:space="preserve">Posteriormente los contenedores se colocaron en una cámara </w:t>
            </w:r>
            <w:r w:rsidRPr="0013436C">
              <w:rPr>
                <w:rFonts w:ascii="Times New Roman" w:hAnsi="Times New Roman" w:cs="Times New Roman"/>
                <w:color w:val="FF0000"/>
                <w:sz w:val="24"/>
                <w:szCs w:val="24"/>
              </w:rPr>
              <w:t xml:space="preserve">bioclimática </w:t>
            </w:r>
            <w:r w:rsidRPr="00CB3511">
              <w:rPr>
                <w:rFonts w:ascii="Times New Roman" w:hAnsi="Times New Roman" w:cs="Times New Roman"/>
                <w:sz w:val="24"/>
                <w:szCs w:val="24"/>
              </w:rPr>
              <w:t xml:space="preserve">para la geminación de la semilla </w:t>
            </w:r>
            <w:r w:rsidRPr="0013436C">
              <w:rPr>
                <w:rFonts w:ascii="Times New Roman" w:hAnsi="Times New Roman" w:cs="Times New Roman"/>
                <w:color w:val="FF0000"/>
                <w:sz w:val="24"/>
                <w:szCs w:val="24"/>
              </w:rPr>
              <w:t xml:space="preserve">en </w:t>
            </w:r>
            <w:r w:rsidRPr="00CB3511">
              <w:rPr>
                <w:rFonts w:ascii="Times New Roman" w:hAnsi="Times New Roman" w:cs="Times New Roman"/>
                <w:sz w:val="24"/>
                <w:szCs w:val="24"/>
              </w:rPr>
              <w:t>condiciones controladas de humedad (80%)</w:t>
            </w:r>
            <w:r>
              <w:rPr>
                <w:rFonts w:ascii="Times New Roman" w:hAnsi="Times New Roman" w:cs="Times New Roman"/>
                <w:sz w:val="24"/>
                <w:szCs w:val="24"/>
              </w:rPr>
              <w:t>….”</w:t>
            </w:r>
          </w:p>
        </w:tc>
      </w:tr>
      <w:tr w:rsidR="00FA0BBD" w:rsidTr="00203AF3">
        <w:tc>
          <w:tcPr>
            <w:tcW w:w="4414" w:type="dxa"/>
          </w:tcPr>
          <w:p w:rsidR="00FA0BBD" w:rsidRDefault="00FA0BBD" w:rsidP="0013436C">
            <w:pPr>
              <w:jc w:val="both"/>
            </w:pPr>
            <w:r>
              <w:t>Sección Materiales y Métodos“…</w:t>
            </w:r>
            <w:r w:rsidRPr="00CB3511">
              <w:rPr>
                <w:rFonts w:ascii="Times New Roman" w:hAnsi="Times New Roman" w:cs="Times New Roman"/>
                <w:sz w:val="24"/>
                <w:szCs w:val="24"/>
              </w:rPr>
              <w:t>Las variables a evaluar fueron el porcentaje de germinación,</w:t>
            </w:r>
            <w:r>
              <w:rPr>
                <w:rFonts w:ascii="Times New Roman" w:hAnsi="Times New Roman" w:cs="Times New Roman"/>
                <w:sz w:val="24"/>
                <w:szCs w:val="24"/>
              </w:rPr>
              <w:t xml:space="preserve"> la velocidad de germinación,</w:t>
            </w:r>
            <w:r w:rsidRPr="00CB3511">
              <w:rPr>
                <w:rFonts w:ascii="Times New Roman" w:hAnsi="Times New Roman" w:cs="Times New Roman"/>
                <w:sz w:val="24"/>
                <w:szCs w:val="24"/>
              </w:rPr>
              <w:t xml:space="preserve"> porcentaje</w:t>
            </w:r>
          </w:p>
        </w:tc>
        <w:tc>
          <w:tcPr>
            <w:tcW w:w="4414" w:type="dxa"/>
          </w:tcPr>
          <w:p w:rsidR="00FA0BBD" w:rsidRDefault="00FA0BBD">
            <w:r>
              <w:t>Se corrigió: “…</w:t>
            </w:r>
            <w:r w:rsidRPr="00CB3511">
              <w:rPr>
                <w:rFonts w:ascii="Times New Roman" w:hAnsi="Times New Roman" w:cs="Times New Roman"/>
                <w:sz w:val="24"/>
                <w:szCs w:val="24"/>
              </w:rPr>
              <w:t>Las variables a evaluar fueron el porcentaje de germinación, porcentaje</w:t>
            </w:r>
            <w:r>
              <w:rPr>
                <w:rFonts w:ascii="Times New Roman" w:hAnsi="Times New Roman" w:cs="Times New Roman"/>
                <w:sz w:val="24"/>
                <w:szCs w:val="24"/>
              </w:rPr>
              <w:t>…</w:t>
            </w:r>
          </w:p>
        </w:tc>
      </w:tr>
      <w:tr w:rsidR="00B578D8" w:rsidTr="00203AF3">
        <w:tc>
          <w:tcPr>
            <w:tcW w:w="4414" w:type="dxa"/>
          </w:tcPr>
          <w:p w:rsidR="00B578D8" w:rsidRDefault="0013436C" w:rsidP="008B0EB2">
            <w:r>
              <w:t xml:space="preserve">Sección Materiales y Métodos: </w:t>
            </w:r>
            <w:proofErr w:type="gramStart"/>
            <w:r>
              <w:t>“….</w:t>
            </w:r>
            <w:proofErr w:type="gramEnd"/>
            <w:r w:rsidRPr="00CB3511">
              <w:rPr>
                <w:rFonts w:ascii="Times New Roman" w:hAnsi="Times New Roman" w:cs="Times New Roman"/>
                <w:sz w:val="24"/>
                <w:szCs w:val="24"/>
              </w:rPr>
              <w:t>Se aplicó riegos cada tercer día con agua corriente</w:t>
            </w:r>
            <w:r>
              <w:rPr>
                <w:rFonts w:ascii="Times New Roman" w:hAnsi="Times New Roman" w:cs="Times New Roman"/>
                <w:sz w:val="24"/>
                <w:szCs w:val="24"/>
              </w:rPr>
              <w:t xml:space="preserve"> </w:t>
            </w:r>
            <w:r w:rsidRPr="008B0EB2">
              <w:rPr>
                <w:rFonts w:ascii="Times New Roman" w:hAnsi="Times New Roman" w:cs="Times New Roman"/>
                <w:color w:val="FF0000"/>
                <w:sz w:val="24"/>
                <w:szCs w:val="24"/>
              </w:rPr>
              <w:t xml:space="preserve">para que </w:t>
            </w:r>
            <w:r w:rsidR="008B0EB2" w:rsidRPr="008B0EB2">
              <w:rPr>
                <w:rFonts w:ascii="Times New Roman" w:hAnsi="Times New Roman" w:cs="Times New Roman"/>
                <w:color w:val="FF0000"/>
                <w:sz w:val="24"/>
                <w:szCs w:val="24"/>
              </w:rPr>
              <w:t xml:space="preserve">tuviera las condiciones óptimas </w:t>
            </w:r>
            <w:r w:rsidR="008B0EB2">
              <w:rPr>
                <w:rFonts w:ascii="Times New Roman" w:hAnsi="Times New Roman" w:cs="Times New Roman"/>
                <w:sz w:val="24"/>
                <w:szCs w:val="24"/>
              </w:rPr>
              <w:t>de humedad</w:t>
            </w:r>
            <w:r w:rsidRPr="00CB3511">
              <w:rPr>
                <w:rFonts w:ascii="Times New Roman" w:hAnsi="Times New Roman" w:cs="Times New Roman"/>
                <w:sz w:val="24"/>
                <w:szCs w:val="24"/>
              </w:rPr>
              <w:t>. Se realizaron dos registros de germinación a</w:t>
            </w:r>
            <w:r>
              <w:rPr>
                <w:rFonts w:ascii="Times New Roman" w:hAnsi="Times New Roman" w:cs="Times New Roman"/>
                <w:sz w:val="24"/>
                <w:szCs w:val="24"/>
              </w:rPr>
              <w:t xml:space="preserve"> los</w:t>
            </w:r>
            <w:r w:rsidRPr="00CB3511">
              <w:rPr>
                <w:rFonts w:ascii="Times New Roman" w:hAnsi="Times New Roman" w:cs="Times New Roman"/>
                <w:sz w:val="24"/>
                <w:szCs w:val="24"/>
              </w:rPr>
              <w:t xml:space="preserve"> 14 y 25 días después de la siembra</w:t>
            </w:r>
            <w:r>
              <w:rPr>
                <w:rFonts w:ascii="Times New Roman" w:hAnsi="Times New Roman" w:cs="Times New Roman"/>
                <w:sz w:val="24"/>
                <w:szCs w:val="24"/>
              </w:rPr>
              <w:t>…”</w:t>
            </w:r>
          </w:p>
        </w:tc>
        <w:tc>
          <w:tcPr>
            <w:tcW w:w="4414" w:type="dxa"/>
          </w:tcPr>
          <w:p w:rsidR="00B578D8" w:rsidRDefault="008B0EB2" w:rsidP="008B0EB2">
            <w:r>
              <w:t xml:space="preserve">Se corrigió: “…. </w:t>
            </w:r>
            <w:r w:rsidRPr="008B0EB2">
              <w:t xml:space="preserve">Se aplicó riegos cada tercer día con agua corriente </w:t>
            </w:r>
            <w:r w:rsidRPr="008B0EB2">
              <w:rPr>
                <w:color w:val="FF0000"/>
              </w:rPr>
              <w:t>para que el sustrato mantuviera en capacidad de campo</w:t>
            </w:r>
            <w:r w:rsidRPr="008B0EB2">
              <w:t>. Se realizaron dos registros de germinación a los 14 y 25 días después de la siembra</w:t>
            </w:r>
            <w:r>
              <w:t>….”</w:t>
            </w:r>
          </w:p>
        </w:tc>
      </w:tr>
      <w:tr w:rsidR="00B578D8" w:rsidTr="00203AF3">
        <w:tc>
          <w:tcPr>
            <w:tcW w:w="4414" w:type="dxa"/>
          </w:tcPr>
          <w:p w:rsidR="00B578D8" w:rsidRDefault="008B0EB2" w:rsidP="008B0EB2">
            <w:r>
              <w:t>Sección Materiales y Métodos: “..</w:t>
            </w:r>
            <w:r w:rsidRPr="008B0EB2">
              <w:t xml:space="preserve">Los datos se analizaron </w:t>
            </w:r>
            <w:r w:rsidRPr="008B0EB2">
              <w:rPr>
                <w:color w:val="FF0000"/>
              </w:rPr>
              <w:t xml:space="preserve">bajo </w:t>
            </w:r>
            <w:r w:rsidRPr="008B0EB2">
              <w:t xml:space="preserve">un diseño estadístico completamente al azar empleando el software estadístico R Core </w:t>
            </w:r>
            <w:proofErr w:type="spellStart"/>
            <w:r w:rsidRPr="008B0EB2">
              <w:t>Team</w:t>
            </w:r>
            <w:proofErr w:type="spellEnd"/>
            <w:r w:rsidRPr="008B0EB2">
              <w:t xml:space="preserve"> (RCT, 2014)</w:t>
            </w:r>
            <w:r>
              <w:t>…”</w:t>
            </w:r>
          </w:p>
        </w:tc>
        <w:tc>
          <w:tcPr>
            <w:tcW w:w="4414" w:type="dxa"/>
          </w:tcPr>
          <w:p w:rsidR="00B578D8" w:rsidRDefault="008B0EB2">
            <w:r>
              <w:t>Se corrigió: “…</w:t>
            </w:r>
            <w:r w:rsidRPr="008B0EB2">
              <w:t xml:space="preserve">Los datos se analizaron </w:t>
            </w:r>
            <w:r w:rsidRPr="008B0EB2">
              <w:rPr>
                <w:color w:val="FF0000"/>
              </w:rPr>
              <w:t xml:space="preserve">para </w:t>
            </w:r>
            <w:r w:rsidRPr="008B0EB2">
              <w:t xml:space="preserve">un diseño estadístico completamente al azar empleando el software estadístico R Core </w:t>
            </w:r>
            <w:proofErr w:type="spellStart"/>
            <w:r w:rsidRPr="008B0EB2">
              <w:t>Team</w:t>
            </w:r>
            <w:proofErr w:type="spellEnd"/>
            <w:r w:rsidRPr="008B0EB2">
              <w:t xml:space="preserve"> (RCT, 2014)</w:t>
            </w:r>
            <w:r>
              <w:t>…”</w:t>
            </w:r>
          </w:p>
        </w:tc>
      </w:tr>
      <w:tr w:rsidR="00B578D8" w:rsidTr="00203AF3">
        <w:tc>
          <w:tcPr>
            <w:tcW w:w="4414" w:type="dxa"/>
          </w:tcPr>
          <w:p w:rsidR="00B578D8" w:rsidRPr="008B0EB2" w:rsidRDefault="008B0EB2" w:rsidP="000705AB">
            <w:r>
              <w:t>Sección Resultados corrección de redacción: “</w:t>
            </w:r>
            <w:r w:rsidRPr="008B0EB2">
              <w:rPr>
                <w:color w:val="FF0000"/>
              </w:rPr>
              <w:t xml:space="preserve">Comportamiento de la germinación de </w:t>
            </w:r>
            <w:r w:rsidRPr="008B0EB2">
              <w:rPr>
                <w:i/>
                <w:color w:val="FF0000"/>
              </w:rPr>
              <w:t>N. cespitifera</w:t>
            </w:r>
            <w:r>
              <w:rPr>
                <w:i/>
                <w:color w:val="FF0000"/>
              </w:rPr>
              <w:t>”</w:t>
            </w:r>
          </w:p>
        </w:tc>
        <w:tc>
          <w:tcPr>
            <w:tcW w:w="4414" w:type="dxa"/>
          </w:tcPr>
          <w:p w:rsidR="00B578D8" w:rsidRDefault="008B0EB2">
            <w:r>
              <w:t xml:space="preserve">Se corrigió: </w:t>
            </w:r>
            <w:r w:rsidRPr="008B0EB2">
              <w:rPr>
                <w:color w:val="FF0000"/>
              </w:rPr>
              <w:t>“</w:t>
            </w:r>
            <w:r w:rsidRPr="008B0EB2">
              <w:rPr>
                <w:rFonts w:ascii="Times New Roman" w:hAnsi="Times New Roman" w:cs="Times New Roman"/>
                <w:color w:val="FF0000"/>
                <w:sz w:val="24"/>
                <w:szCs w:val="24"/>
              </w:rPr>
              <w:t>Germinación de N. cespitifera”</w:t>
            </w:r>
          </w:p>
        </w:tc>
      </w:tr>
      <w:tr w:rsidR="008B0EB2" w:rsidTr="00203AF3">
        <w:tc>
          <w:tcPr>
            <w:tcW w:w="4414" w:type="dxa"/>
          </w:tcPr>
          <w:p w:rsidR="008B0EB2" w:rsidRDefault="00FE61B1" w:rsidP="00FE61B1">
            <w:r>
              <w:lastRenderedPageBreak/>
              <w:t>Sección resultados corregir: “</w:t>
            </w:r>
            <w:r w:rsidRPr="00CB3511">
              <w:rPr>
                <w:rFonts w:ascii="Times New Roman" w:hAnsi="Times New Roman" w:cs="Times New Roman"/>
                <w:sz w:val="24"/>
                <w:szCs w:val="24"/>
              </w:rPr>
              <w:t>El análisis estadístico indicó diferencias significativas (</w:t>
            </w:r>
            <w:r w:rsidRPr="00FE61B1">
              <w:rPr>
                <w:rFonts w:ascii="Times New Roman" w:hAnsi="Times New Roman" w:cs="Times New Roman"/>
                <w:color w:val="FF0000"/>
                <w:sz w:val="24"/>
                <w:szCs w:val="24"/>
              </w:rPr>
              <w:t>p</w:t>
            </w:r>
            <w:r w:rsidRPr="00CB3511">
              <w:rPr>
                <w:rFonts w:ascii="Times New Roman" w:hAnsi="Times New Roman" w:cs="Times New Roman"/>
                <w:sz w:val="24"/>
                <w:szCs w:val="24"/>
              </w:rPr>
              <w:t xml:space="preserve">&lt;0.01) entre los </w:t>
            </w:r>
            <w:r>
              <w:rPr>
                <w:rFonts w:ascii="Times New Roman" w:hAnsi="Times New Roman" w:cs="Times New Roman"/>
                <w:sz w:val="24"/>
                <w:szCs w:val="24"/>
              </w:rPr>
              <w:t>tratamientos</w:t>
            </w:r>
            <w:r w:rsidRPr="00CB3511">
              <w:rPr>
                <w:rFonts w:ascii="Times New Roman" w:hAnsi="Times New Roman" w:cs="Times New Roman"/>
                <w:sz w:val="24"/>
                <w:szCs w:val="24"/>
              </w:rPr>
              <w:t>.</w:t>
            </w:r>
            <w:r>
              <w:rPr>
                <w:rFonts w:ascii="Times New Roman" w:hAnsi="Times New Roman" w:cs="Times New Roman"/>
                <w:sz w:val="24"/>
                <w:szCs w:val="24"/>
              </w:rPr>
              <w:t>”</w:t>
            </w:r>
          </w:p>
        </w:tc>
        <w:tc>
          <w:tcPr>
            <w:tcW w:w="4414" w:type="dxa"/>
          </w:tcPr>
          <w:p w:rsidR="008B0EB2" w:rsidRDefault="00FE61B1">
            <w:r>
              <w:t>Se corrigió: “</w:t>
            </w:r>
            <w:r w:rsidRPr="00CB3511">
              <w:rPr>
                <w:rFonts w:ascii="Times New Roman" w:hAnsi="Times New Roman" w:cs="Times New Roman"/>
                <w:sz w:val="24"/>
                <w:szCs w:val="24"/>
              </w:rPr>
              <w:t>El análisis estadístico indicó diferencias significativas (</w:t>
            </w:r>
            <w:r w:rsidRPr="00FE61B1">
              <w:rPr>
                <w:rFonts w:ascii="Times New Roman" w:hAnsi="Times New Roman" w:cs="Times New Roman"/>
                <w:color w:val="FF0000"/>
                <w:sz w:val="24"/>
                <w:szCs w:val="24"/>
              </w:rPr>
              <w:t>α</w:t>
            </w:r>
            <w:r w:rsidRPr="00CB3511">
              <w:rPr>
                <w:rFonts w:ascii="Times New Roman" w:hAnsi="Times New Roman" w:cs="Times New Roman"/>
                <w:sz w:val="24"/>
                <w:szCs w:val="24"/>
              </w:rPr>
              <w:t xml:space="preserve">&lt;0.01) entre los </w:t>
            </w:r>
            <w:r>
              <w:rPr>
                <w:rFonts w:ascii="Times New Roman" w:hAnsi="Times New Roman" w:cs="Times New Roman"/>
                <w:sz w:val="24"/>
                <w:szCs w:val="24"/>
              </w:rPr>
              <w:t>tratamientos</w:t>
            </w:r>
            <w:r w:rsidRPr="00CB3511">
              <w:rPr>
                <w:rFonts w:ascii="Times New Roman" w:hAnsi="Times New Roman" w:cs="Times New Roman"/>
                <w:sz w:val="24"/>
                <w:szCs w:val="24"/>
              </w:rPr>
              <w:t>.</w:t>
            </w:r>
            <w:r>
              <w:rPr>
                <w:rFonts w:ascii="Times New Roman" w:hAnsi="Times New Roman" w:cs="Times New Roman"/>
                <w:sz w:val="24"/>
                <w:szCs w:val="24"/>
              </w:rPr>
              <w:t>”</w:t>
            </w:r>
          </w:p>
        </w:tc>
      </w:tr>
      <w:tr w:rsidR="008B0EB2" w:rsidTr="00203AF3">
        <w:tc>
          <w:tcPr>
            <w:tcW w:w="4414" w:type="dxa"/>
          </w:tcPr>
          <w:p w:rsidR="008B0EB2" w:rsidRDefault="00FE61B1" w:rsidP="000705AB">
            <w:r>
              <w:t>Sección Resultados: “…</w:t>
            </w:r>
            <w:r w:rsidRPr="00CB3511">
              <w:rPr>
                <w:rFonts w:ascii="Times New Roman" w:hAnsi="Times New Roman" w:cs="Times New Roman"/>
                <w:sz w:val="24"/>
                <w:szCs w:val="24"/>
              </w:rPr>
              <w:t xml:space="preserve">El uso de algunos de los tratamientos germinativos en la semilla de </w:t>
            </w:r>
            <w:r w:rsidRPr="00CB3511">
              <w:rPr>
                <w:rFonts w:ascii="Times New Roman" w:hAnsi="Times New Roman" w:cs="Times New Roman"/>
                <w:i/>
                <w:sz w:val="24"/>
                <w:szCs w:val="24"/>
              </w:rPr>
              <w:t xml:space="preserve">N. cespitifera </w:t>
            </w:r>
            <w:r w:rsidRPr="00CB3511">
              <w:rPr>
                <w:rFonts w:ascii="Times New Roman" w:hAnsi="Times New Roman" w:cs="Times New Roman"/>
                <w:sz w:val="24"/>
                <w:szCs w:val="24"/>
              </w:rPr>
              <w:t>favorece positivamente la germinación de está</w:t>
            </w:r>
            <w:r>
              <w:rPr>
                <w:rFonts w:ascii="Times New Roman" w:hAnsi="Times New Roman" w:cs="Times New Roman"/>
                <w:sz w:val="24"/>
                <w:szCs w:val="24"/>
              </w:rPr>
              <w:t>….”</w:t>
            </w:r>
          </w:p>
        </w:tc>
        <w:tc>
          <w:tcPr>
            <w:tcW w:w="4414" w:type="dxa"/>
          </w:tcPr>
          <w:p w:rsidR="008B0EB2" w:rsidRDefault="00FE61B1">
            <w:r>
              <w:t>Corrección: se decidió eliminar el enunciado, ya que el siguiente se mencionan los tratamientos.</w:t>
            </w:r>
          </w:p>
        </w:tc>
      </w:tr>
      <w:tr w:rsidR="00FE61B1" w:rsidTr="00203AF3">
        <w:tc>
          <w:tcPr>
            <w:tcW w:w="4414" w:type="dxa"/>
          </w:tcPr>
          <w:p w:rsidR="00FE61B1" w:rsidRDefault="00FE61B1" w:rsidP="000705AB">
            <w:r>
              <w:t>Sección Resultados: “….</w:t>
            </w:r>
            <w:r w:rsidRPr="00FE61B1">
              <w:rPr>
                <w:color w:val="FF0000"/>
              </w:rPr>
              <w:t>Tasa de plantas anormales</w:t>
            </w:r>
            <w:r>
              <w:rPr>
                <w:color w:val="FF0000"/>
              </w:rPr>
              <w:t xml:space="preserve"> por efecto de los pre-tratamientos</w:t>
            </w:r>
            <w:r w:rsidRPr="00FE61B1">
              <w:rPr>
                <w:color w:val="FF0000"/>
              </w:rPr>
              <w:t>”</w:t>
            </w:r>
          </w:p>
        </w:tc>
        <w:tc>
          <w:tcPr>
            <w:tcW w:w="4414" w:type="dxa"/>
          </w:tcPr>
          <w:p w:rsidR="00FE61B1" w:rsidRDefault="00FE61B1">
            <w:r>
              <w:t xml:space="preserve">Se corrigió: </w:t>
            </w:r>
            <w:r w:rsidRPr="00FE61B1">
              <w:rPr>
                <w:color w:val="FF0000"/>
              </w:rPr>
              <w:t>Plántulas anormales por efecto de pre-tratamientos</w:t>
            </w:r>
          </w:p>
        </w:tc>
      </w:tr>
      <w:tr w:rsidR="00FE61B1" w:rsidTr="00203AF3">
        <w:tc>
          <w:tcPr>
            <w:tcW w:w="4414" w:type="dxa"/>
          </w:tcPr>
          <w:p w:rsidR="00FE61B1" w:rsidRDefault="00FE61B1" w:rsidP="000705AB">
            <w:r>
              <w:t>Sección Resultados: “</w:t>
            </w:r>
            <w:r w:rsidRPr="00FE61B1">
              <w:rPr>
                <w:color w:val="FF0000"/>
              </w:rPr>
              <w:t xml:space="preserve">Determinación del </w:t>
            </w:r>
            <w:r>
              <w:t xml:space="preserve">comportamiento </w:t>
            </w:r>
            <w:r w:rsidRPr="00FE61B1">
              <w:t xml:space="preserve">de la germinación de </w:t>
            </w:r>
            <w:r w:rsidRPr="00FE61B1">
              <w:rPr>
                <w:i/>
              </w:rPr>
              <w:t>Nolina cespitifera</w:t>
            </w:r>
            <w:r w:rsidRPr="00FE61B1">
              <w:t xml:space="preserve"> Trel. en el tiempo</w:t>
            </w:r>
            <w:r>
              <w:t>”</w:t>
            </w:r>
          </w:p>
        </w:tc>
        <w:tc>
          <w:tcPr>
            <w:tcW w:w="4414" w:type="dxa"/>
          </w:tcPr>
          <w:p w:rsidR="00FE61B1" w:rsidRDefault="00FE61B1">
            <w:r>
              <w:t xml:space="preserve">Se corrigió: “Comportamiento </w:t>
            </w:r>
            <w:r w:rsidRPr="00FE61B1">
              <w:t xml:space="preserve">de la germinación de </w:t>
            </w:r>
            <w:r w:rsidRPr="00FE61B1">
              <w:rPr>
                <w:i/>
              </w:rPr>
              <w:t>Nolina cespitifera</w:t>
            </w:r>
            <w:r w:rsidRPr="00FE61B1">
              <w:t xml:space="preserve"> Trel. en el tiempo</w:t>
            </w:r>
            <w:r>
              <w:t>”</w:t>
            </w:r>
          </w:p>
        </w:tc>
      </w:tr>
      <w:tr w:rsidR="00FE61B1" w:rsidTr="00203AF3">
        <w:tc>
          <w:tcPr>
            <w:tcW w:w="4414" w:type="dxa"/>
          </w:tcPr>
          <w:p w:rsidR="00FE61B1" w:rsidRDefault="005C6997" w:rsidP="000705AB">
            <w:r>
              <w:t>Sección Resultados, corrección de redacción: ….”</w:t>
            </w:r>
            <w:r w:rsidRPr="005C6997">
              <w:t xml:space="preserve">donde </w:t>
            </w:r>
            <w:r w:rsidRPr="005C6997">
              <w:rPr>
                <w:color w:val="FF0000"/>
              </w:rPr>
              <w:t xml:space="preserve">se observa que </w:t>
            </w:r>
            <w:r w:rsidRPr="005C6997">
              <w:t>el porcentaje de germinación respecto al tiempo es significativo, esto de acuerdo a</w:t>
            </w:r>
            <w:r w:rsidR="007A7C89">
              <w:t>..”</w:t>
            </w:r>
          </w:p>
        </w:tc>
        <w:tc>
          <w:tcPr>
            <w:tcW w:w="4414" w:type="dxa"/>
          </w:tcPr>
          <w:p w:rsidR="00FE61B1" w:rsidRDefault="005C6997">
            <w:r>
              <w:t>Se corrigió: “….</w:t>
            </w:r>
            <w:r w:rsidRPr="007A7C89">
              <w:rPr>
                <w:rFonts w:ascii="Times New Roman" w:hAnsi="Times New Roman" w:cs="Times New Roman"/>
                <w:sz w:val="24"/>
                <w:szCs w:val="24"/>
              </w:rPr>
              <w:t xml:space="preserve">donde el </w:t>
            </w:r>
            <w:r w:rsidRPr="00CB3511">
              <w:rPr>
                <w:rFonts w:ascii="Times New Roman" w:hAnsi="Times New Roman" w:cs="Times New Roman"/>
                <w:sz w:val="24"/>
                <w:szCs w:val="24"/>
              </w:rPr>
              <w:t>porcentaje de germinación respecto al tiempo es significativo, esto de acuerdo a</w:t>
            </w:r>
            <w:r>
              <w:rPr>
                <w:rFonts w:ascii="Times New Roman" w:hAnsi="Times New Roman" w:cs="Times New Roman"/>
                <w:sz w:val="24"/>
                <w:szCs w:val="24"/>
              </w:rPr>
              <w:t>….”</w:t>
            </w:r>
          </w:p>
        </w:tc>
      </w:tr>
      <w:tr w:rsidR="00FE61B1" w:rsidTr="00203AF3">
        <w:tc>
          <w:tcPr>
            <w:tcW w:w="4414" w:type="dxa"/>
          </w:tcPr>
          <w:p w:rsidR="00FE61B1" w:rsidRDefault="007A7C89" w:rsidP="000705AB">
            <w:r>
              <w:t>Sección Discusión, corrección de cita: “</w:t>
            </w:r>
            <w:r w:rsidRPr="007A7C89">
              <w:rPr>
                <w:color w:val="FF0000"/>
              </w:rPr>
              <w:t>Amador-Ramírez (2012) señala</w:t>
            </w:r>
            <w:r w:rsidRPr="007A7C89">
              <w:t>…”</w:t>
            </w:r>
          </w:p>
        </w:tc>
        <w:tc>
          <w:tcPr>
            <w:tcW w:w="4414" w:type="dxa"/>
          </w:tcPr>
          <w:p w:rsidR="00FE61B1" w:rsidRDefault="007A7C89">
            <w:r>
              <w:t>Se corrigió: “</w:t>
            </w:r>
            <w:r w:rsidRPr="007A7C89">
              <w:rPr>
                <w:color w:val="FF0000"/>
              </w:rPr>
              <w:t>Amador-Ramírez et al., (2012) señalaron</w:t>
            </w:r>
            <w:r w:rsidRPr="007A7C89">
              <w:t>…”</w:t>
            </w:r>
          </w:p>
        </w:tc>
      </w:tr>
      <w:tr w:rsidR="00FE61B1" w:rsidTr="00203AF3">
        <w:tc>
          <w:tcPr>
            <w:tcW w:w="4414" w:type="dxa"/>
          </w:tcPr>
          <w:p w:rsidR="00FE61B1" w:rsidRDefault="007A7C89" w:rsidP="007A7C89">
            <w:r>
              <w:t>Sección Discusión, corrección de redacción: “</w:t>
            </w:r>
            <w:r w:rsidRPr="007A7C89">
              <w:t xml:space="preserve">En este caso, </w:t>
            </w:r>
            <w:r w:rsidRPr="007A7C89">
              <w:rPr>
                <w:color w:val="FF0000"/>
              </w:rPr>
              <w:t xml:space="preserve">podemos </w:t>
            </w:r>
            <w:r w:rsidRPr="007A7C89">
              <w:t>mencionar que la temperatura</w:t>
            </w:r>
            <w:r>
              <w:t>…”</w:t>
            </w:r>
          </w:p>
        </w:tc>
        <w:tc>
          <w:tcPr>
            <w:tcW w:w="4414" w:type="dxa"/>
          </w:tcPr>
          <w:p w:rsidR="00FE61B1" w:rsidRDefault="007A7C89">
            <w:r>
              <w:t>Se corrigió: “</w:t>
            </w:r>
            <w:r w:rsidRPr="007A7C89">
              <w:t>En este caso, se puede mencionar que la temperatura</w:t>
            </w:r>
            <w:r>
              <w:t>..”</w:t>
            </w:r>
          </w:p>
        </w:tc>
      </w:tr>
      <w:tr w:rsidR="00FE61B1" w:rsidTr="00203AF3">
        <w:tc>
          <w:tcPr>
            <w:tcW w:w="4414" w:type="dxa"/>
          </w:tcPr>
          <w:p w:rsidR="00FE61B1" w:rsidRDefault="00FC3EA7" w:rsidP="00FC3EA7">
            <w:r>
              <w:t>Sección Discusión, corrección de redacción: “…</w:t>
            </w:r>
            <w:r w:rsidRPr="00FC3EA7">
              <w:t>está dentro del rango de temperatura óptima</w:t>
            </w:r>
            <w:r>
              <w:t>..</w:t>
            </w:r>
            <w:r w:rsidRPr="00FC3EA7">
              <w:t>.</w:t>
            </w:r>
            <w:r>
              <w:t>”</w:t>
            </w:r>
          </w:p>
        </w:tc>
        <w:tc>
          <w:tcPr>
            <w:tcW w:w="4414" w:type="dxa"/>
          </w:tcPr>
          <w:p w:rsidR="00FE61B1" w:rsidRDefault="00FC3EA7">
            <w:r>
              <w:t>Se corrigió: “…</w:t>
            </w:r>
            <w:r w:rsidRPr="00FC3EA7">
              <w:t xml:space="preserve">está dentro del rango de temperatura óptima </w:t>
            </w:r>
            <w:r w:rsidRPr="00FC3EA7">
              <w:rPr>
                <w:color w:val="FF0000"/>
              </w:rPr>
              <w:t>para la especie</w:t>
            </w:r>
            <w:r>
              <w:t>…”</w:t>
            </w:r>
          </w:p>
        </w:tc>
      </w:tr>
      <w:tr w:rsidR="00FE61B1" w:rsidTr="00203AF3">
        <w:tc>
          <w:tcPr>
            <w:tcW w:w="4414" w:type="dxa"/>
          </w:tcPr>
          <w:p w:rsidR="00FE61B1" w:rsidRDefault="00FC3EA7" w:rsidP="000705AB">
            <w:r>
              <w:t>Sección Discusión, corrección de redacción:“….</w:t>
            </w:r>
            <w:r w:rsidRPr="00FC3EA7">
              <w:t>2000</w:t>
            </w:r>
            <w:r w:rsidRPr="00FC3EA7">
              <w:rPr>
                <w:color w:val="FF0000"/>
              </w:rPr>
              <w:t>); por ejemplo</w:t>
            </w:r>
            <w:r w:rsidRPr="00FC3EA7">
              <w:t>, Sánchez y Ra</w:t>
            </w:r>
            <w:r>
              <w:t>mírez-Villalobos…”</w:t>
            </w:r>
          </w:p>
        </w:tc>
        <w:tc>
          <w:tcPr>
            <w:tcW w:w="4414" w:type="dxa"/>
          </w:tcPr>
          <w:p w:rsidR="00FE61B1" w:rsidRDefault="00FC3EA7" w:rsidP="00FC3EA7">
            <w:r>
              <w:t>Se corrigió: 2000</w:t>
            </w:r>
            <w:r w:rsidRPr="00FC3EA7">
              <w:rPr>
                <w:color w:val="FF0000"/>
              </w:rPr>
              <w:t>). Por ejemplo</w:t>
            </w:r>
            <w:r w:rsidRPr="00FC3EA7">
              <w:t>, Sánchez y Ramírez-Villalobos,</w:t>
            </w:r>
          </w:p>
        </w:tc>
      </w:tr>
      <w:tr w:rsidR="00FC3EA7" w:rsidTr="00203AF3">
        <w:tc>
          <w:tcPr>
            <w:tcW w:w="4414" w:type="dxa"/>
          </w:tcPr>
          <w:p w:rsidR="00FC3EA7" w:rsidRDefault="00E7262E" w:rsidP="000705AB">
            <w:r>
              <w:t>Sección Discusión, corrección de cita: “…</w:t>
            </w:r>
            <w:r w:rsidRPr="00E7262E">
              <w:rPr>
                <w:color w:val="FF0000"/>
              </w:rPr>
              <w:t>Sánchez y Ramírez, 2006</w:t>
            </w:r>
            <w:r w:rsidRPr="00E7262E">
              <w:t>, usaron…”</w:t>
            </w:r>
          </w:p>
        </w:tc>
        <w:tc>
          <w:tcPr>
            <w:tcW w:w="4414" w:type="dxa"/>
          </w:tcPr>
          <w:p w:rsidR="00FC3EA7" w:rsidRDefault="00E7262E" w:rsidP="00FC3EA7">
            <w:r>
              <w:t xml:space="preserve">Se corrigió: </w:t>
            </w:r>
            <w:r w:rsidRPr="00E7262E">
              <w:rPr>
                <w:color w:val="FF0000"/>
              </w:rPr>
              <w:t>“Sánchez y Ramírez-Villalobos, 2006</w:t>
            </w:r>
            <w:r w:rsidRPr="00E7262E">
              <w:t>, usaron</w:t>
            </w:r>
            <w:r>
              <w:t>…”</w:t>
            </w:r>
          </w:p>
        </w:tc>
      </w:tr>
      <w:tr w:rsidR="00FC3EA7" w:rsidTr="00203AF3">
        <w:tc>
          <w:tcPr>
            <w:tcW w:w="4414" w:type="dxa"/>
          </w:tcPr>
          <w:p w:rsidR="00FC3EA7" w:rsidRDefault="00E7262E" w:rsidP="00E7262E">
            <w:r>
              <w:t>Sección Discusión: “…</w:t>
            </w:r>
            <w:r w:rsidRPr="00E7262E">
              <w:t xml:space="preserve">imbibición de agua caliente (25ºC) </w:t>
            </w:r>
            <w:r w:rsidRPr="00E7262E">
              <w:rPr>
                <w:color w:val="FF0000"/>
              </w:rPr>
              <w:t xml:space="preserve">por </w:t>
            </w:r>
            <w:r w:rsidRPr="00E7262E">
              <w:t>dos horas y posterior</w:t>
            </w:r>
            <w:r>
              <w:t>..”</w:t>
            </w:r>
          </w:p>
        </w:tc>
        <w:tc>
          <w:tcPr>
            <w:tcW w:w="4414" w:type="dxa"/>
          </w:tcPr>
          <w:p w:rsidR="00FC3EA7" w:rsidRDefault="00E7262E" w:rsidP="00E7262E">
            <w:r>
              <w:t xml:space="preserve">Se </w:t>
            </w:r>
            <w:proofErr w:type="spellStart"/>
            <w:r>
              <w:t>corrgió</w:t>
            </w:r>
            <w:proofErr w:type="spellEnd"/>
            <w:r>
              <w:t>:”….</w:t>
            </w:r>
            <w:r w:rsidRPr="00E7262E">
              <w:t xml:space="preserve">imbibición de agua caliente (25ºC) </w:t>
            </w:r>
            <w:r w:rsidRPr="00E7262E">
              <w:rPr>
                <w:color w:val="FF0000"/>
              </w:rPr>
              <w:t xml:space="preserve">durante </w:t>
            </w:r>
            <w:r w:rsidRPr="00E7262E">
              <w:t>dos horas y posterior</w:t>
            </w:r>
            <w:r>
              <w:t>…”</w:t>
            </w:r>
          </w:p>
        </w:tc>
      </w:tr>
      <w:tr w:rsidR="00FC3EA7" w:rsidTr="00203AF3">
        <w:tc>
          <w:tcPr>
            <w:tcW w:w="4414" w:type="dxa"/>
          </w:tcPr>
          <w:p w:rsidR="00FC3EA7" w:rsidRDefault="00E7262E" w:rsidP="000705AB">
            <w:r>
              <w:t>Sección Discusión, corrección de redacción: “ En relación al experimento en este trabajo…”</w:t>
            </w:r>
          </w:p>
        </w:tc>
        <w:tc>
          <w:tcPr>
            <w:tcW w:w="4414" w:type="dxa"/>
          </w:tcPr>
          <w:p w:rsidR="00FC3EA7" w:rsidRDefault="00E7262E" w:rsidP="00FC3EA7">
            <w:r>
              <w:t>Se corrigió: “…</w:t>
            </w:r>
            <w:r w:rsidRPr="00E7262E">
              <w:t>En este experimento, el mejor resultado fue con el uso</w:t>
            </w:r>
            <w:r>
              <w:t>…”</w:t>
            </w:r>
          </w:p>
        </w:tc>
      </w:tr>
      <w:tr w:rsidR="00FC3EA7" w:rsidTr="00203AF3">
        <w:tc>
          <w:tcPr>
            <w:tcW w:w="4414" w:type="dxa"/>
          </w:tcPr>
          <w:p w:rsidR="00FC3EA7" w:rsidRDefault="00E7262E" w:rsidP="000705AB">
            <w:r>
              <w:t>Sección Discusión, corrección de redacción: “</w:t>
            </w:r>
            <w:r w:rsidRPr="00E7262E">
              <w:rPr>
                <w:color w:val="FF0000"/>
              </w:rPr>
              <w:t xml:space="preserve">Nuestros resultados </w:t>
            </w:r>
            <w:r>
              <w:t>por efecto…”</w:t>
            </w:r>
          </w:p>
        </w:tc>
        <w:tc>
          <w:tcPr>
            <w:tcW w:w="4414" w:type="dxa"/>
          </w:tcPr>
          <w:p w:rsidR="00FC3EA7" w:rsidRDefault="00E7262E" w:rsidP="00FC3EA7">
            <w:r>
              <w:t>Se corrigió: “…..</w:t>
            </w:r>
            <w:r w:rsidRPr="00E7262E">
              <w:rPr>
                <w:color w:val="FF0000"/>
              </w:rPr>
              <w:t xml:space="preserve">Por </w:t>
            </w:r>
            <w:r w:rsidRPr="00E7262E">
              <w:t>efecto de la aplicación del hipoclorito de sodio</w:t>
            </w:r>
            <w:r>
              <w:t>….”</w:t>
            </w:r>
          </w:p>
        </w:tc>
      </w:tr>
      <w:tr w:rsidR="00FC3EA7" w:rsidTr="00203AF3">
        <w:tc>
          <w:tcPr>
            <w:tcW w:w="4414" w:type="dxa"/>
          </w:tcPr>
          <w:p w:rsidR="00FC3EA7" w:rsidRDefault="00E7262E" w:rsidP="00E7262E">
            <w:r>
              <w:t>Sección Discusión, corrección de redacción: “….</w:t>
            </w:r>
            <w:r w:rsidRPr="00E7262E">
              <w:t>por 8 favoreció la germinación de las semillas de</w:t>
            </w:r>
            <w:r>
              <w:t>…”</w:t>
            </w:r>
          </w:p>
        </w:tc>
        <w:tc>
          <w:tcPr>
            <w:tcW w:w="4414" w:type="dxa"/>
          </w:tcPr>
          <w:p w:rsidR="00FC3EA7" w:rsidRDefault="00E7262E" w:rsidP="00FC3EA7">
            <w:r>
              <w:t>Se corrigió: “….</w:t>
            </w:r>
            <w:r w:rsidRPr="00E7262E">
              <w:t>por 8 minutos se favoreció la germinación de las semillas de</w:t>
            </w:r>
            <w:r>
              <w:t>…”</w:t>
            </w:r>
          </w:p>
        </w:tc>
      </w:tr>
      <w:tr w:rsidR="00E7262E" w:rsidTr="00203AF3">
        <w:tc>
          <w:tcPr>
            <w:tcW w:w="4414" w:type="dxa"/>
          </w:tcPr>
          <w:p w:rsidR="00E7262E" w:rsidRDefault="0068219B" w:rsidP="00696408">
            <w:r>
              <w:t>Sección Discusión, corrección de redacción: …”</w:t>
            </w:r>
            <w:r w:rsidR="00696408">
              <w:t xml:space="preserve"> </w:t>
            </w:r>
            <w:r w:rsidR="00696408" w:rsidRPr="00696408">
              <w:t xml:space="preserve">Arredondo (2008), donde encontró que el uso del hipoclorito de sodio al 6% </w:t>
            </w:r>
            <w:r w:rsidR="00696408" w:rsidRPr="00696408">
              <w:rPr>
                <w:color w:val="FF0000"/>
              </w:rPr>
              <w:t xml:space="preserve">por </w:t>
            </w:r>
            <w:r w:rsidR="00696408" w:rsidRPr="00696408">
              <w:t>5 minutos</w:t>
            </w:r>
            <w:r w:rsidR="00696408">
              <w:t>…”</w:t>
            </w:r>
          </w:p>
        </w:tc>
        <w:tc>
          <w:tcPr>
            <w:tcW w:w="4414" w:type="dxa"/>
          </w:tcPr>
          <w:p w:rsidR="00E7262E" w:rsidRDefault="00696408" w:rsidP="00FC3EA7">
            <w:r>
              <w:t>Se corrigió: “….</w:t>
            </w:r>
            <w:r w:rsidRPr="00696408">
              <w:t xml:space="preserve">Arredondo (2008), donde encontró que el uso del hipoclorito de sodio al 6% </w:t>
            </w:r>
            <w:r w:rsidRPr="00696408">
              <w:rPr>
                <w:color w:val="FF0000"/>
              </w:rPr>
              <w:t xml:space="preserve">durante </w:t>
            </w:r>
            <w:r w:rsidRPr="00696408">
              <w:t>5 minutos</w:t>
            </w:r>
            <w:r>
              <w:t>…”</w:t>
            </w:r>
          </w:p>
        </w:tc>
      </w:tr>
      <w:tr w:rsidR="00E7262E" w:rsidTr="00203AF3">
        <w:tc>
          <w:tcPr>
            <w:tcW w:w="4414" w:type="dxa"/>
          </w:tcPr>
          <w:p w:rsidR="00E7262E" w:rsidRDefault="00696408" w:rsidP="00696408">
            <w:r>
              <w:t>Sección Discusión, corrección de redacción: “…</w:t>
            </w:r>
            <w:r w:rsidRPr="00696408">
              <w:t xml:space="preserve">en una solución de agua hervida con cloro comercial al 10 % (v/v) </w:t>
            </w:r>
            <w:r w:rsidRPr="00696408">
              <w:rPr>
                <w:color w:val="FF0000"/>
              </w:rPr>
              <w:t xml:space="preserve">por </w:t>
            </w:r>
            <w:r w:rsidRPr="00696408">
              <w:t>5 minutos</w:t>
            </w:r>
            <w:r>
              <w:t>..”</w:t>
            </w:r>
          </w:p>
        </w:tc>
        <w:tc>
          <w:tcPr>
            <w:tcW w:w="4414" w:type="dxa"/>
          </w:tcPr>
          <w:p w:rsidR="00E7262E" w:rsidRDefault="00696408" w:rsidP="00FC3EA7">
            <w:r>
              <w:t>Se corrigió: “…</w:t>
            </w:r>
            <w:r w:rsidRPr="00696408">
              <w:t xml:space="preserve">en una solución de agua hervida con cloro comercial al 10 % (v/v) </w:t>
            </w:r>
            <w:r w:rsidRPr="00696408">
              <w:rPr>
                <w:color w:val="FF0000"/>
              </w:rPr>
              <w:t xml:space="preserve">durante </w:t>
            </w:r>
            <w:r w:rsidRPr="00696408">
              <w:t>5 minutos</w:t>
            </w:r>
            <w:r>
              <w:t>…”</w:t>
            </w:r>
          </w:p>
        </w:tc>
      </w:tr>
      <w:tr w:rsidR="00E7262E" w:rsidTr="00203AF3">
        <w:tc>
          <w:tcPr>
            <w:tcW w:w="4414" w:type="dxa"/>
          </w:tcPr>
          <w:p w:rsidR="00E7262E" w:rsidRDefault="00696408" w:rsidP="000705AB">
            <w:r>
              <w:t>Sección Discusión, corrección de redacción “….</w:t>
            </w:r>
            <w:proofErr w:type="spellStart"/>
            <w:r w:rsidRPr="00696408">
              <w:t>Okonkwo</w:t>
            </w:r>
            <w:proofErr w:type="spellEnd"/>
            <w:r w:rsidRPr="00696408">
              <w:t xml:space="preserve"> y </w:t>
            </w:r>
            <w:proofErr w:type="spellStart"/>
            <w:r w:rsidRPr="00696408">
              <w:t>Nwoke</w:t>
            </w:r>
            <w:proofErr w:type="spellEnd"/>
            <w:r w:rsidRPr="00696408">
              <w:t xml:space="preserve"> (1975) concluyeron que </w:t>
            </w:r>
            <w:r w:rsidRPr="00696408">
              <w:lastRenderedPageBreak/>
              <w:t>en semillas con tratamientos con blanqueador estimulan la germinación</w:t>
            </w:r>
            <w:r>
              <w:t>…”</w:t>
            </w:r>
          </w:p>
        </w:tc>
        <w:tc>
          <w:tcPr>
            <w:tcW w:w="4414" w:type="dxa"/>
          </w:tcPr>
          <w:p w:rsidR="00E7262E" w:rsidRDefault="00696408" w:rsidP="00FC3EA7">
            <w:r>
              <w:lastRenderedPageBreak/>
              <w:t>Se corrigió: “….</w:t>
            </w:r>
            <w:proofErr w:type="spellStart"/>
            <w:r w:rsidRPr="00696408">
              <w:t>Okonkwo</w:t>
            </w:r>
            <w:proofErr w:type="spellEnd"/>
            <w:r w:rsidRPr="00696408">
              <w:t xml:space="preserve"> y </w:t>
            </w:r>
            <w:proofErr w:type="spellStart"/>
            <w:r w:rsidRPr="00696408">
              <w:t>Nwoke</w:t>
            </w:r>
            <w:proofErr w:type="spellEnd"/>
            <w:r w:rsidRPr="00696408">
              <w:t xml:space="preserve"> (1975) concluyeron que en semillas con tratamientos con blanqueador estimulan la germinación</w:t>
            </w:r>
            <w:r>
              <w:t>…”</w:t>
            </w:r>
          </w:p>
        </w:tc>
      </w:tr>
      <w:tr w:rsidR="00696408" w:rsidTr="00203AF3">
        <w:tc>
          <w:tcPr>
            <w:tcW w:w="4414" w:type="dxa"/>
          </w:tcPr>
          <w:p w:rsidR="00696408" w:rsidRDefault="00696408" w:rsidP="000705AB">
            <w:r>
              <w:lastRenderedPageBreak/>
              <w:t>Sección Discusión, corrección de redacción: Eliminación de subtítulo: “Tasa de Plántulas anormales”</w:t>
            </w:r>
          </w:p>
        </w:tc>
        <w:tc>
          <w:tcPr>
            <w:tcW w:w="4414" w:type="dxa"/>
          </w:tcPr>
          <w:p w:rsidR="00696408" w:rsidRDefault="00696408" w:rsidP="00FC3EA7">
            <w:r>
              <w:t>Se eliminó.</w:t>
            </w:r>
          </w:p>
        </w:tc>
      </w:tr>
      <w:tr w:rsidR="00696408" w:rsidTr="00203AF3">
        <w:tc>
          <w:tcPr>
            <w:tcW w:w="4414" w:type="dxa"/>
          </w:tcPr>
          <w:p w:rsidR="00696408" w:rsidRDefault="00696408" w:rsidP="000705AB">
            <w:r>
              <w:t>Sección Discusión, corrección de redacción: “…</w:t>
            </w:r>
            <w:r w:rsidRPr="00696408">
              <w:t xml:space="preserve">Méndez-Natera </w:t>
            </w:r>
            <w:r w:rsidRPr="00696408">
              <w:rPr>
                <w:i/>
              </w:rPr>
              <w:t>et al</w:t>
            </w:r>
            <w:r w:rsidRPr="00696408">
              <w:t>., (2007) mencionaron que si la sequía</w:t>
            </w:r>
            <w:r>
              <w:t>…”</w:t>
            </w:r>
          </w:p>
        </w:tc>
        <w:tc>
          <w:tcPr>
            <w:tcW w:w="4414" w:type="dxa"/>
          </w:tcPr>
          <w:p w:rsidR="00696408" w:rsidRDefault="00696408" w:rsidP="00696408">
            <w:r>
              <w:t>Se corrigió: “..</w:t>
            </w:r>
            <w:r w:rsidRPr="00696408">
              <w:t>.</w:t>
            </w:r>
            <w:r w:rsidRPr="00696408">
              <w:rPr>
                <w:color w:val="FF0000"/>
              </w:rPr>
              <w:t>Al respecto</w:t>
            </w:r>
            <w:r w:rsidRPr="00696408">
              <w:t xml:space="preserve">, Méndez-Natera </w:t>
            </w:r>
            <w:r w:rsidRPr="00696408">
              <w:rPr>
                <w:i/>
              </w:rPr>
              <w:t>et al.</w:t>
            </w:r>
            <w:r w:rsidRPr="00696408">
              <w:t>, (2007) mencionaron que si la sequía</w:t>
            </w:r>
            <w:r>
              <w:t>…”</w:t>
            </w:r>
          </w:p>
        </w:tc>
      </w:tr>
      <w:tr w:rsidR="00696408" w:rsidTr="00203AF3">
        <w:tc>
          <w:tcPr>
            <w:tcW w:w="4414" w:type="dxa"/>
          </w:tcPr>
          <w:p w:rsidR="00696408" w:rsidRDefault="00696408" w:rsidP="00B326F3">
            <w:r>
              <w:t>Sección Discusión, corrección de redacción: “…</w:t>
            </w:r>
            <w:r w:rsidRPr="00696408">
              <w:t>las plantas, aunque no mueren, tienen importantes modifi</w:t>
            </w:r>
            <w:r>
              <w:t xml:space="preserve">caciones en el </w:t>
            </w:r>
            <w:r w:rsidRPr="00B326F3">
              <w:rPr>
                <w:color w:val="FF0000"/>
              </w:rPr>
              <w:t>crecimiento</w:t>
            </w:r>
            <w:r>
              <w:t xml:space="preserve">, desarrollo </w:t>
            </w:r>
            <w:r w:rsidRPr="00696408">
              <w:t xml:space="preserve">y actividad funcional; lo que pudiera repercutir en la formación de semillas de calidad al afectar  su morfología, fisiología  y más tarde al iniciar el proceso de germinación el metabolismo relacionado a este proceso (Covarrubias, 2007), por lo que semillas no formadas adecuadamente, puedan germinar pero la apariencia de esta es anormal en comparación a las semillas formadas </w:t>
            </w:r>
            <w:r w:rsidR="00B326F3" w:rsidRPr="00B326F3">
              <w:rPr>
                <w:color w:val="FF0000"/>
              </w:rPr>
              <w:t>bajo</w:t>
            </w:r>
            <w:r w:rsidRPr="00B326F3">
              <w:rPr>
                <w:color w:val="FF0000"/>
              </w:rPr>
              <w:t xml:space="preserve"> </w:t>
            </w:r>
            <w:r w:rsidRPr="00696408">
              <w:t xml:space="preserve">condiciones </w:t>
            </w:r>
            <w:r w:rsidR="00B326F3">
              <w:t>benignas</w:t>
            </w:r>
            <w:r w:rsidRPr="00696408">
              <w:t xml:space="preserve"> que originan una planta normal y de calidad.</w:t>
            </w:r>
          </w:p>
        </w:tc>
        <w:tc>
          <w:tcPr>
            <w:tcW w:w="4414" w:type="dxa"/>
          </w:tcPr>
          <w:p w:rsidR="00696408" w:rsidRDefault="00B326F3" w:rsidP="00B326F3">
            <w:r>
              <w:t>Se corrigió:”….</w:t>
            </w:r>
            <w:r w:rsidRPr="00B326F3">
              <w:t xml:space="preserve">las plantas, aunque no mueren, tienen importantes modificaciones en </w:t>
            </w:r>
            <w:r w:rsidRPr="00B326F3">
              <w:rPr>
                <w:color w:val="FF0000"/>
              </w:rPr>
              <w:t xml:space="preserve">su </w:t>
            </w:r>
            <w:r w:rsidRPr="00B326F3">
              <w:t xml:space="preserve">desarrollo y actividad funcional; lo que pudiera repercutir en la formación de semillas de calidad al afectar  su morfología, fisiología  y más tarde al iniciar el proceso de germinación el metabolismo relacionado a este proceso (Covarrubias, 2007), por lo que semillas no formadas adecuadamente, puedan germinar pero la apariencia de esta es anormal en comparación a las semillas formadas </w:t>
            </w:r>
            <w:r w:rsidRPr="00B326F3">
              <w:rPr>
                <w:color w:val="FF0000"/>
              </w:rPr>
              <w:t xml:space="preserve">en </w:t>
            </w:r>
            <w:r w:rsidRPr="00B326F3">
              <w:t xml:space="preserve">condiciones </w:t>
            </w:r>
            <w:r w:rsidRPr="00B326F3">
              <w:rPr>
                <w:color w:val="FF0000"/>
              </w:rPr>
              <w:t xml:space="preserve">favorables </w:t>
            </w:r>
            <w:r w:rsidRPr="00B326F3">
              <w:t>que originan una planta normal y de calidad</w:t>
            </w:r>
            <w:r>
              <w:t>…”</w:t>
            </w:r>
          </w:p>
        </w:tc>
      </w:tr>
      <w:tr w:rsidR="00696408" w:rsidTr="00203AF3">
        <w:tc>
          <w:tcPr>
            <w:tcW w:w="4414" w:type="dxa"/>
          </w:tcPr>
          <w:p w:rsidR="00696408" w:rsidRDefault="00B326F3" w:rsidP="000705AB">
            <w:r>
              <w:t xml:space="preserve">Sección Discusión, corrección de redacción: Eliminación de subtitulo </w:t>
            </w:r>
            <w:proofErr w:type="gramStart"/>
            <w:r w:rsidRPr="00B326F3">
              <w:rPr>
                <w:color w:val="FF0000"/>
              </w:rPr>
              <w:t>“….</w:t>
            </w:r>
            <w:proofErr w:type="gramEnd"/>
            <w:r w:rsidRPr="00B326F3">
              <w:rPr>
                <w:color w:val="FF0000"/>
              </w:rPr>
              <w:t xml:space="preserve">.Determinación del comportamiento de la germinación de </w:t>
            </w:r>
            <w:r w:rsidRPr="00B326F3">
              <w:rPr>
                <w:i/>
                <w:color w:val="FF0000"/>
              </w:rPr>
              <w:t>Nolina cespitifera</w:t>
            </w:r>
            <w:r w:rsidRPr="00B326F3">
              <w:rPr>
                <w:color w:val="FF0000"/>
              </w:rPr>
              <w:t xml:space="preserve"> Trel. en el tiempo…”</w:t>
            </w:r>
          </w:p>
        </w:tc>
        <w:tc>
          <w:tcPr>
            <w:tcW w:w="4414" w:type="dxa"/>
          </w:tcPr>
          <w:p w:rsidR="00696408" w:rsidRDefault="00B326F3" w:rsidP="00696408">
            <w:r>
              <w:t>Se elimino</w:t>
            </w:r>
          </w:p>
        </w:tc>
      </w:tr>
      <w:tr w:rsidR="00696408" w:rsidTr="00203AF3">
        <w:tc>
          <w:tcPr>
            <w:tcW w:w="4414" w:type="dxa"/>
          </w:tcPr>
          <w:p w:rsidR="00696408" w:rsidRDefault="00B326F3" w:rsidP="00B326F3">
            <w:r>
              <w:t>Sección Discusión, corrección de redacción: incluir datos numéricos de humedad y temperatura: “….</w:t>
            </w:r>
            <w:r w:rsidRPr="00B326F3">
              <w:t>5-10 días después de haber sido expuestas a las condi</w:t>
            </w:r>
            <w:r>
              <w:t>ciones de humedad y temperatura…..”</w:t>
            </w:r>
          </w:p>
        </w:tc>
        <w:tc>
          <w:tcPr>
            <w:tcW w:w="4414" w:type="dxa"/>
          </w:tcPr>
          <w:p w:rsidR="00696408" w:rsidRDefault="00B326F3" w:rsidP="00696408">
            <w:r>
              <w:t>Corrección: “…</w:t>
            </w:r>
            <w:r w:rsidRPr="00B326F3">
              <w:t xml:space="preserve">5-10 días después de haber sido expuestas a las condiciones de humedad y temperatura </w:t>
            </w:r>
            <w:r w:rsidRPr="00B326F3">
              <w:rPr>
                <w:color w:val="FF0000"/>
              </w:rPr>
              <w:t>(80% y 26±2°C)</w:t>
            </w:r>
            <w:r>
              <w:rPr>
                <w:color w:val="FF0000"/>
              </w:rPr>
              <w:t>..</w:t>
            </w:r>
            <w:r w:rsidRPr="00B326F3">
              <w:rPr>
                <w:color w:val="FF0000"/>
              </w:rPr>
              <w:t>.</w:t>
            </w:r>
            <w:r w:rsidRPr="00B326F3">
              <w:t>”</w:t>
            </w:r>
          </w:p>
        </w:tc>
      </w:tr>
      <w:tr w:rsidR="00B326F3" w:rsidTr="00203AF3">
        <w:tc>
          <w:tcPr>
            <w:tcW w:w="4414" w:type="dxa"/>
          </w:tcPr>
          <w:p w:rsidR="00B326F3" w:rsidRDefault="002C406C" w:rsidP="002C406C">
            <w:pPr>
              <w:tabs>
                <w:tab w:val="left" w:pos="860"/>
              </w:tabs>
            </w:pPr>
            <w:r>
              <w:t>Sección Discusión, corrección de redacción: “…</w:t>
            </w:r>
            <w:r w:rsidRPr="002C406C">
              <w:t xml:space="preserve">. donde sus semillas fueron escarificadas química y mecánicamente; </w:t>
            </w:r>
            <w:r w:rsidRPr="002C406C">
              <w:rPr>
                <w:color w:val="FF0000"/>
              </w:rPr>
              <w:t xml:space="preserve">observaron </w:t>
            </w:r>
            <w:r w:rsidRPr="002C406C">
              <w:t>que a los 64 días apenas s</w:t>
            </w:r>
            <w:r>
              <w:t>uperaron un 60% de germinación…”</w:t>
            </w:r>
          </w:p>
        </w:tc>
        <w:tc>
          <w:tcPr>
            <w:tcW w:w="4414" w:type="dxa"/>
          </w:tcPr>
          <w:p w:rsidR="00B326F3" w:rsidRDefault="002C406C" w:rsidP="00696408">
            <w:r>
              <w:t>Se corrigió: “…</w:t>
            </w:r>
            <w:r w:rsidRPr="002C406C">
              <w:t>. donde sus semillas fueron escarificadas quí</w:t>
            </w:r>
            <w:r>
              <w:t xml:space="preserve">mica y mecánicamente; </w:t>
            </w:r>
            <w:r w:rsidRPr="002C406C">
              <w:rPr>
                <w:color w:val="FF0000"/>
              </w:rPr>
              <w:t xml:space="preserve">observando </w:t>
            </w:r>
            <w:r w:rsidRPr="002C406C">
              <w:t>que a los 64 días apenas s</w:t>
            </w:r>
            <w:r>
              <w:t>uperaron un 60% de germinación…”</w:t>
            </w:r>
            <w:r w:rsidRPr="002C406C">
              <w:t xml:space="preserve"> </w:t>
            </w:r>
          </w:p>
        </w:tc>
      </w:tr>
      <w:tr w:rsidR="00B326F3" w:rsidTr="00203AF3">
        <w:tc>
          <w:tcPr>
            <w:tcW w:w="4414" w:type="dxa"/>
          </w:tcPr>
          <w:p w:rsidR="00B326F3" w:rsidRDefault="002C406C" w:rsidP="00B326F3">
            <w:r>
              <w:t xml:space="preserve">Sección Conclusiones: incluir datos numéricos sobre el incremento de la germinación. </w:t>
            </w:r>
          </w:p>
        </w:tc>
        <w:tc>
          <w:tcPr>
            <w:tcW w:w="4414" w:type="dxa"/>
          </w:tcPr>
          <w:p w:rsidR="00B326F3" w:rsidRDefault="002C406C" w:rsidP="002C406C">
            <w:r>
              <w:t>Se incluyeron y se atendieron las observaciones de redacción indicadas.</w:t>
            </w:r>
          </w:p>
        </w:tc>
      </w:tr>
      <w:tr w:rsidR="00B326F3" w:rsidTr="00203AF3">
        <w:tc>
          <w:tcPr>
            <w:tcW w:w="4414" w:type="dxa"/>
          </w:tcPr>
          <w:p w:rsidR="00B326F3" w:rsidRDefault="002C406C" w:rsidP="00B326F3">
            <w:r>
              <w:t>Sección Literatura citada: Eliminar referencia no citada en texto: Castillo, 1995</w:t>
            </w:r>
          </w:p>
        </w:tc>
        <w:tc>
          <w:tcPr>
            <w:tcW w:w="4414" w:type="dxa"/>
          </w:tcPr>
          <w:p w:rsidR="00B326F3" w:rsidRDefault="002C406C" w:rsidP="00696408">
            <w:r>
              <w:t>Se eliminó referencia.</w:t>
            </w:r>
          </w:p>
        </w:tc>
      </w:tr>
      <w:tr w:rsidR="00B326F3" w:rsidTr="00203AF3">
        <w:tc>
          <w:tcPr>
            <w:tcW w:w="4414" w:type="dxa"/>
          </w:tcPr>
          <w:p w:rsidR="00B326F3" w:rsidRDefault="00D2051E" w:rsidP="00D2051E">
            <w:r>
              <w:t xml:space="preserve">Sección Literatura citada: corregir: </w:t>
            </w:r>
            <w:r w:rsidRPr="00D2051E">
              <w:t xml:space="preserve">Castillo, Q. D. y </w:t>
            </w:r>
            <w:r w:rsidRPr="00D2051E">
              <w:rPr>
                <w:color w:val="FF0000"/>
              </w:rPr>
              <w:t>R.J.T. Sáenz</w:t>
            </w:r>
            <w:r w:rsidRPr="00D2051E">
              <w:t>. 2005. “Tarifa de rendimiento de cortadillo (Nolina cespitifera Trel.) para el sur de Coahuila”. INIFAP-CIRNE. Campo Experimental Saltillo. Folleto Técnico Núm.19. Coahuila, México. 23 p.</w:t>
            </w:r>
          </w:p>
        </w:tc>
        <w:tc>
          <w:tcPr>
            <w:tcW w:w="4414" w:type="dxa"/>
          </w:tcPr>
          <w:p w:rsidR="00B326F3" w:rsidRDefault="00D2051E" w:rsidP="00696408">
            <w:r>
              <w:t xml:space="preserve">Se corrigió: </w:t>
            </w:r>
            <w:r w:rsidRPr="00D2051E">
              <w:t xml:space="preserve">Castillo, Q. D. y </w:t>
            </w:r>
            <w:r w:rsidRPr="00D2051E">
              <w:rPr>
                <w:color w:val="FF0000"/>
              </w:rPr>
              <w:t xml:space="preserve">Sáenz, R.J.T. </w:t>
            </w:r>
            <w:r w:rsidRPr="00D2051E">
              <w:t>2005. “Tarifa de rendimiento de cortadillo (Nolina cespitifera Trel.) para el sur de Coahuila”. INIFAP-CIRNE. Campo Experimental Saltillo. Folleto Técnico Núm.19. Coahuila, México. 23 p.</w:t>
            </w:r>
          </w:p>
        </w:tc>
      </w:tr>
      <w:tr w:rsidR="00B326F3" w:rsidTr="00203AF3">
        <w:tc>
          <w:tcPr>
            <w:tcW w:w="4414" w:type="dxa"/>
          </w:tcPr>
          <w:p w:rsidR="00B326F3" w:rsidRDefault="00D2051E" w:rsidP="00B326F3">
            <w:r>
              <w:lastRenderedPageBreak/>
              <w:t xml:space="preserve">Sección Literatura citada: ordenar cronológicamente citas </w:t>
            </w:r>
          </w:p>
        </w:tc>
        <w:tc>
          <w:tcPr>
            <w:tcW w:w="4414" w:type="dxa"/>
          </w:tcPr>
          <w:p w:rsidR="00B326F3" w:rsidRDefault="00D2051E" w:rsidP="00696408">
            <w:r>
              <w:t>Se atendió la observación de dichas citas y se eliminó la indicada por el revisor.</w:t>
            </w:r>
          </w:p>
        </w:tc>
      </w:tr>
      <w:tr w:rsidR="002466FC" w:rsidTr="0090631E">
        <w:tc>
          <w:tcPr>
            <w:tcW w:w="4414" w:type="dxa"/>
            <w:shd w:val="clear" w:color="auto" w:fill="FFFF00"/>
          </w:tcPr>
          <w:p w:rsidR="002466FC" w:rsidRPr="002466FC" w:rsidRDefault="002466FC" w:rsidP="002466FC">
            <w:pPr>
              <w:jc w:val="center"/>
              <w:rPr>
                <w:b/>
              </w:rPr>
            </w:pPr>
            <w:r w:rsidRPr="0090631E">
              <w:rPr>
                <w:b/>
                <w:highlight w:val="yellow"/>
              </w:rPr>
              <w:t>REVISOR 2</w:t>
            </w:r>
          </w:p>
        </w:tc>
        <w:tc>
          <w:tcPr>
            <w:tcW w:w="4414" w:type="dxa"/>
            <w:shd w:val="clear" w:color="auto" w:fill="FFFF00"/>
          </w:tcPr>
          <w:p w:rsidR="002466FC" w:rsidRDefault="002466FC" w:rsidP="00696408"/>
        </w:tc>
      </w:tr>
      <w:tr w:rsidR="002466FC" w:rsidRPr="002466FC" w:rsidTr="00203AF3">
        <w:tc>
          <w:tcPr>
            <w:tcW w:w="4414" w:type="dxa"/>
          </w:tcPr>
          <w:p w:rsidR="002466FC" w:rsidRDefault="002466FC" w:rsidP="00B326F3">
            <w:r>
              <w:t xml:space="preserve">Cambiar palabra del título en inglés: </w:t>
            </w:r>
            <w:r w:rsidRPr="002466FC">
              <w:t xml:space="preserve">CHEMICAL AND BIOLOGICAL TREATMENTS FOR </w:t>
            </w:r>
            <w:r w:rsidRPr="002466FC">
              <w:rPr>
                <w:color w:val="FF0000"/>
              </w:rPr>
              <w:t xml:space="preserve">STIMULATE </w:t>
            </w:r>
            <w:r w:rsidRPr="002466FC">
              <w:t xml:space="preserve">GERMINATION IN </w:t>
            </w:r>
            <w:r w:rsidRPr="002466FC">
              <w:rPr>
                <w:i/>
              </w:rPr>
              <w:t xml:space="preserve">Nolina cespitifera </w:t>
            </w:r>
            <w:r w:rsidRPr="002466FC">
              <w:t>Trel. SEEDS</w:t>
            </w:r>
          </w:p>
        </w:tc>
        <w:tc>
          <w:tcPr>
            <w:tcW w:w="4414" w:type="dxa"/>
          </w:tcPr>
          <w:p w:rsidR="002466FC" w:rsidRPr="002466FC" w:rsidRDefault="002466FC" w:rsidP="00696408">
            <w:pPr>
              <w:rPr>
                <w:lang w:val="en-US"/>
              </w:rPr>
            </w:pPr>
            <w:r w:rsidRPr="002466FC">
              <w:rPr>
                <w:lang w:val="en-US"/>
              </w:rPr>
              <w:t>Se corrigió: CHEMICAL AND BIO</w:t>
            </w:r>
            <w:r>
              <w:rPr>
                <w:lang w:val="en-US"/>
              </w:rPr>
              <w:t xml:space="preserve">LOGICAL TREATMENTS FOR </w:t>
            </w:r>
            <w:r w:rsidRPr="002466FC">
              <w:rPr>
                <w:color w:val="FF0000"/>
                <w:lang w:val="en-US"/>
              </w:rPr>
              <w:t xml:space="preserve">STIMULATING </w:t>
            </w:r>
            <w:r w:rsidRPr="002466FC">
              <w:rPr>
                <w:lang w:val="en-US"/>
              </w:rPr>
              <w:t xml:space="preserve">GERMINATION IN </w:t>
            </w:r>
            <w:r w:rsidRPr="002466FC">
              <w:rPr>
                <w:i/>
                <w:lang w:val="en-US"/>
              </w:rPr>
              <w:t>Nolina cespitifera</w:t>
            </w:r>
            <w:r w:rsidRPr="002466FC">
              <w:rPr>
                <w:lang w:val="en-US"/>
              </w:rPr>
              <w:t xml:space="preserve"> Trel. SEEDS</w:t>
            </w:r>
          </w:p>
        </w:tc>
      </w:tr>
      <w:tr w:rsidR="002466FC" w:rsidRPr="002466FC" w:rsidTr="00203AF3">
        <w:tc>
          <w:tcPr>
            <w:tcW w:w="4414" w:type="dxa"/>
          </w:tcPr>
          <w:p w:rsidR="002466FC" w:rsidRPr="002466FC" w:rsidRDefault="002466FC" w:rsidP="00B326F3">
            <w:r w:rsidRPr="002466FC">
              <w:t xml:space="preserve">Sección Resumen: </w:t>
            </w:r>
            <w:r>
              <w:t>“…</w:t>
            </w:r>
            <w:r w:rsidRPr="002466FC">
              <w:t>El experimento se analizó bajo un diseño completamente al azar</w:t>
            </w:r>
            <w:r>
              <w:t>…” Los datos se analizaron con un análisis de varianza..</w:t>
            </w:r>
          </w:p>
        </w:tc>
        <w:tc>
          <w:tcPr>
            <w:tcW w:w="4414" w:type="dxa"/>
          </w:tcPr>
          <w:p w:rsidR="002466FC" w:rsidRPr="002466FC" w:rsidRDefault="002466FC" w:rsidP="00696408"/>
        </w:tc>
      </w:tr>
      <w:tr w:rsidR="002466FC" w:rsidRPr="002466FC" w:rsidTr="00203AF3">
        <w:tc>
          <w:tcPr>
            <w:tcW w:w="4414" w:type="dxa"/>
          </w:tcPr>
          <w:p w:rsidR="002466FC" w:rsidRPr="002466FC" w:rsidRDefault="002466FC" w:rsidP="00B326F3">
            <w:r>
              <w:t>Sección resumen: incluir una breve conclusión..</w:t>
            </w:r>
          </w:p>
        </w:tc>
        <w:tc>
          <w:tcPr>
            <w:tcW w:w="4414" w:type="dxa"/>
          </w:tcPr>
          <w:p w:rsidR="002466FC" w:rsidRPr="002466FC" w:rsidRDefault="002466FC" w:rsidP="00696408">
            <w:r>
              <w:t>Se atendió la observación y se incluyó una breve conclusión.</w:t>
            </w:r>
          </w:p>
        </w:tc>
      </w:tr>
      <w:tr w:rsidR="002466FC" w:rsidRPr="00FA0BBD" w:rsidTr="00203AF3">
        <w:tc>
          <w:tcPr>
            <w:tcW w:w="4414" w:type="dxa"/>
          </w:tcPr>
          <w:p w:rsidR="002466FC" w:rsidRPr="002466FC" w:rsidRDefault="002466FC" w:rsidP="00B326F3">
            <w:pPr>
              <w:rPr>
                <w:lang w:val="en-US"/>
              </w:rPr>
            </w:pPr>
            <w:proofErr w:type="spellStart"/>
            <w:r w:rsidRPr="002466FC">
              <w:rPr>
                <w:lang w:val="en-US"/>
              </w:rPr>
              <w:t>Sección</w:t>
            </w:r>
            <w:proofErr w:type="spellEnd"/>
            <w:r w:rsidRPr="002466FC">
              <w:rPr>
                <w:lang w:val="en-US"/>
              </w:rPr>
              <w:t xml:space="preserve"> summary, </w:t>
            </w:r>
            <w:proofErr w:type="spellStart"/>
            <w:r w:rsidRPr="002466FC">
              <w:rPr>
                <w:lang w:val="en-US"/>
              </w:rPr>
              <w:t>corregir</w:t>
            </w:r>
            <w:proofErr w:type="spellEnd"/>
            <w:r w:rsidRPr="002466FC">
              <w:rPr>
                <w:lang w:val="en-US"/>
              </w:rPr>
              <w:t xml:space="preserve"> </w:t>
            </w:r>
            <w:proofErr w:type="spellStart"/>
            <w:r w:rsidRPr="002466FC">
              <w:rPr>
                <w:lang w:val="en-US"/>
              </w:rPr>
              <w:t>redacción</w:t>
            </w:r>
            <w:proofErr w:type="spellEnd"/>
            <w:r w:rsidRPr="002466FC">
              <w:rPr>
                <w:lang w:val="en-US"/>
              </w:rPr>
              <w:t xml:space="preserve">: </w:t>
            </w:r>
            <w:r>
              <w:rPr>
                <w:lang w:val="en-US"/>
              </w:rPr>
              <w:t>“…</w:t>
            </w:r>
            <w:r w:rsidRPr="002466FC">
              <w:rPr>
                <w:lang w:val="en-US"/>
              </w:rPr>
              <w:t>From this plant, is obtained a fiber that is used for making brooms</w:t>
            </w:r>
            <w:r>
              <w:rPr>
                <w:lang w:val="en-US"/>
              </w:rPr>
              <w:t>..</w:t>
            </w:r>
            <w:r w:rsidRPr="002466FC">
              <w:rPr>
                <w:lang w:val="en-US"/>
              </w:rPr>
              <w:t>.</w:t>
            </w:r>
            <w:r>
              <w:rPr>
                <w:lang w:val="en-US"/>
              </w:rPr>
              <w:t>”</w:t>
            </w:r>
          </w:p>
        </w:tc>
        <w:tc>
          <w:tcPr>
            <w:tcW w:w="4414" w:type="dxa"/>
          </w:tcPr>
          <w:p w:rsidR="002466FC" w:rsidRPr="002466FC" w:rsidRDefault="002466FC" w:rsidP="00696408">
            <w:pPr>
              <w:rPr>
                <w:lang w:val="en-US"/>
              </w:rPr>
            </w:pPr>
            <w:r>
              <w:rPr>
                <w:lang w:val="en-US"/>
              </w:rPr>
              <w:t>Se cambio: “…</w:t>
            </w:r>
            <w:r w:rsidRPr="002466FC">
              <w:rPr>
                <w:lang w:val="en-US"/>
              </w:rPr>
              <w:t>This plant, produces a fiber that is used for making brooms</w:t>
            </w:r>
            <w:r>
              <w:rPr>
                <w:lang w:val="en-US"/>
              </w:rPr>
              <w:t>..</w:t>
            </w:r>
            <w:r w:rsidRPr="002466FC">
              <w:rPr>
                <w:lang w:val="en-US"/>
              </w:rPr>
              <w:t>.</w:t>
            </w:r>
            <w:r>
              <w:rPr>
                <w:lang w:val="en-US"/>
              </w:rPr>
              <w:t>”</w:t>
            </w:r>
          </w:p>
        </w:tc>
      </w:tr>
      <w:tr w:rsidR="002466FC" w:rsidRPr="00FA0BBD" w:rsidTr="00203AF3">
        <w:tc>
          <w:tcPr>
            <w:tcW w:w="4414" w:type="dxa"/>
          </w:tcPr>
          <w:p w:rsidR="002466FC" w:rsidRPr="002466FC" w:rsidRDefault="00735230" w:rsidP="00735230">
            <w:pPr>
              <w:jc w:val="both"/>
              <w:rPr>
                <w:lang w:val="en-US"/>
              </w:rPr>
            </w:pPr>
            <w:proofErr w:type="spellStart"/>
            <w:r w:rsidRPr="002466FC">
              <w:rPr>
                <w:lang w:val="en-US"/>
              </w:rPr>
              <w:t>Sección</w:t>
            </w:r>
            <w:proofErr w:type="spellEnd"/>
            <w:r w:rsidRPr="002466FC">
              <w:rPr>
                <w:lang w:val="en-US"/>
              </w:rPr>
              <w:t xml:space="preserve"> summary, </w:t>
            </w:r>
            <w:proofErr w:type="spellStart"/>
            <w:r w:rsidRPr="002466FC">
              <w:rPr>
                <w:lang w:val="en-US"/>
              </w:rPr>
              <w:t>corregir</w:t>
            </w:r>
            <w:proofErr w:type="spellEnd"/>
            <w:r w:rsidRPr="002466FC">
              <w:rPr>
                <w:lang w:val="en-US"/>
              </w:rPr>
              <w:t xml:space="preserve"> </w:t>
            </w:r>
            <w:proofErr w:type="spellStart"/>
            <w:r w:rsidRPr="002466FC">
              <w:rPr>
                <w:lang w:val="en-US"/>
              </w:rPr>
              <w:t>redacción</w:t>
            </w:r>
            <w:proofErr w:type="spellEnd"/>
            <w:r w:rsidRPr="002466FC">
              <w:rPr>
                <w:lang w:val="en-US"/>
              </w:rPr>
              <w:t>:</w:t>
            </w:r>
            <w:r>
              <w:rPr>
                <w:lang w:val="en-US"/>
              </w:rPr>
              <w:t xml:space="preserve"> </w:t>
            </w:r>
            <w:proofErr w:type="gramStart"/>
            <w:r>
              <w:rPr>
                <w:lang w:val="en-US"/>
              </w:rPr>
              <w:t>However</w:t>
            </w:r>
            <w:proofErr w:type="gramEnd"/>
            <w:r>
              <w:rPr>
                <w:lang w:val="en-US"/>
              </w:rPr>
              <w:t xml:space="preserve"> t</w:t>
            </w:r>
            <w:r w:rsidRPr="00735230">
              <w:rPr>
                <w:lang w:val="en-US"/>
              </w:rPr>
              <w:t xml:space="preserve">he seeds of this species are characterized by a type of combined physical chemical and endogenous dormancy exogenous chemical that prevents the passage of water partially inhibits the germination process. The objective of this research was to evaluate the response of the use of chemical and biological pretreatments germinal promote seed germination percentage of </w:t>
            </w:r>
            <w:r w:rsidRPr="00735230">
              <w:rPr>
                <w:i/>
                <w:lang w:val="en-US"/>
              </w:rPr>
              <w:t>N. cespitifera</w:t>
            </w:r>
            <w:r w:rsidRPr="00735230">
              <w:rPr>
                <w:lang w:val="en-US"/>
              </w:rPr>
              <w:t>.</w:t>
            </w:r>
          </w:p>
        </w:tc>
        <w:tc>
          <w:tcPr>
            <w:tcW w:w="4414" w:type="dxa"/>
          </w:tcPr>
          <w:p w:rsidR="002466FC" w:rsidRPr="002466FC" w:rsidRDefault="00735230" w:rsidP="00696408">
            <w:pPr>
              <w:rPr>
                <w:lang w:val="en-US"/>
              </w:rPr>
            </w:pPr>
            <w:r>
              <w:rPr>
                <w:lang w:val="en-US"/>
              </w:rPr>
              <w:t xml:space="preserve">Se corrigió: </w:t>
            </w:r>
            <w:r w:rsidR="000E689A">
              <w:rPr>
                <w:lang w:val="en-US"/>
              </w:rPr>
              <w:t>…”</w:t>
            </w:r>
            <w:r w:rsidR="000E689A" w:rsidRPr="00191A77">
              <w:rPr>
                <w:rFonts w:ascii="Times New Roman" w:hAnsi="Times New Roman" w:cs="Times New Roman"/>
                <w:sz w:val="24"/>
                <w:szCs w:val="24"/>
                <w:lang w:val="en-US"/>
              </w:rPr>
              <w:t xml:space="preserve"> The seeds of this species are characterized by exogenous and endogenous </w:t>
            </w:r>
            <w:r w:rsidR="000E689A">
              <w:rPr>
                <w:rFonts w:ascii="Times New Roman" w:hAnsi="Times New Roman" w:cs="Times New Roman"/>
                <w:sz w:val="24"/>
                <w:szCs w:val="24"/>
                <w:lang w:val="en-US"/>
              </w:rPr>
              <w:t>dormancy</w:t>
            </w:r>
            <w:r w:rsidR="000E689A" w:rsidRPr="00191A77">
              <w:rPr>
                <w:rFonts w:ascii="Times New Roman" w:hAnsi="Times New Roman" w:cs="Times New Roman"/>
                <w:sz w:val="24"/>
                <w:szCs w:val="24"/>
                <w:lang w:val="en-US"/>
              </w:rPr>
              <w:t>, making it difficult to pass water, which in</w:t>
            </w:r>
            <w:r w:rsidR="000E689A">
              <w:rPr>
                <w:rFonts w:ascii="Times New Roman" w:hAnsi="Times New Roman" w:cs="Times New Roman"/>
                <w:sz w:val="24"/>
                <w:szCs w:val="24"/>
                <w:lang w:val="en-US"/>
              </w:rPr>
              <w:t xml:space="preserve">hibits the germination process. </w:t>
            </w:r>
            <w:r w:rsidR="000E689A" w:rsidRPr="00191A77">
              <w:rPr>
                <w:rFonts w:ascii="Times New Roman" w:hAnsi="Times New Roman" w:cs="Times New Roman"/>
                <w:sz w:val="24"/>
                <w:szCs w:val="24"/>
                <w:lang w:val="en-US"/>
              </w:rPr>
              <w:t xml:space="preserve">The objective of the present investigation was to evaluate the response of the use of chemical and biological germination pretreatments that promote the increase in the germination of seeds of </w:t>
            </w:r>
            <w:r w:rsidR="000E689A" w:rsidRPr="00784A66">
              <w:rPr>
                <w:rFonts w:ascii="Times New Roman" w:hAnsi="Times New Roman" w:cs="Times New Roman"/>
                <w:i/>
                <w:sz w:val="24"/>
                <w:szCs w:val="24"/>
                <w:lang w:val="en-US"/>
              </w:rPr>
              <w:t>N. cespitifera</w:t>
            </w:r>
            <w:r w:rsidR="000E689A">
              <w:rPr>
                <w:rFonts w:ascii="Times New Roman" w:hAnsi="Times New Roman" w:cs="Times New Roman"/>
                <w:sz w:val="24"/>
                <w:szCs w:val="24"/>
                <w:lang w:val="en-US"/>
              </w:rPr>
              <w:t>…”</w:t>
            </w:r>
          </w:p>
        </w:tc>
      </w:tr>
      <w:tr w:rsidR="002466FC" w:rsidRPr="00FA0BBD" w:rsidTr="00203AF3">
        <w:tc>
          <w:tcPr>
            <w:tcW w:w="4414" w:type="dxa"/>
          </w:tcPr>
          <w:p w:rsidR="002466FC" w:rsidRPr="002466FC" w:rsidRDefault="000E689A" w:rsidP="00B326F3">
            <w:pPr>
              <w:rPr>
                <w:lang w:val="en-US"/>
              </w:rPr>
            </w:pPr>
            <w:proofErr w:type="spellStart"/>
            <w:r w:rsidRPr="002466FC">
              <w:rPr>
                <w:lang w:val="en-US"/>
              </w:rPr>
              <w:t>Sección</w:t>
            </w:r>
            <w:proofErr w:type="spellEnd"/>
            <w:r w:rsidRPr="002466FC">
              <w:rPr>
                <w:lang w:val="en-US"/>
              </w:rPr>
              <w:t xml:space="preserve"> summary, </w:t>
            </w:r>
            <w:proofErr w:type="spellStart"/>
            <w:r w:rsidRPr="002466FC">
              <w:rPr>
                <w:lang w:val="en-US"/>
              </w:rPr>
              <w:t>corregir</w:t>
            </w:r>
            <w:proofErr w:type="spellEnd"/>
            <w:r w:rsidRPr="002466FC">
              <w:rPr>
                <w:lang w:val="en-US"/>
              </w:rPr>
              <w:t xml:space="preserve"> </w:t>
            </w:r>
            <w:proofErr w:type="spellStart"/>
            <w:r w:rsidRPr="002466FC">
              <w:rPr>
                <w:lang w:val="en-US"/>
              </w:rPr>
              <w:t>redacción</w:t>
            </w:r>
            <w:proofErr w:type="spellEnd"/>
            <w:r w:rsidRPr="002466FC">
              <w:rPr>
                <w:lang w:val="en-US"/>
              </w:rPr>
              <w:t>:</w:t>
            </w:r>
            <w:r>
              <w:rPr>
                <w:lang w:val="en-US"/>
              </w:rPr>
              <w:t xml:space="preserve"> “…</w:t>
            </w:r>
            <w:r w:rsidRPr="000E689A">
              <w:rPr>
                <w:lang w:val="en-US"/>
              </w:rPr>
              <w:t>The seeds were sown in pl</w:t>
            </w:r>
            <w:r>
              <w:rPr>
                <w:lang w:val="en-US"/>
              </w:rPr>
              <w:t xml:space="preserve">astic containers with </w:t>
            </w:r>
            <w:r w:rsidRPr="000E689A">
              <w:rPr>
                <w:lang w:val="en-US"/>
              </w:rPr>
              <w:t>substrate</w:t>
            </w:r>
            <w:r>
              <w:rPr>
                <w:lang w:val="en-US"/>
              </w:rPr>
              <w:t>…”</w:t>
            </w:r>
          </w:p>
        </w:tc>
        <w:tc>
          <w:tcPr>
            <w:tcW w:w="4414" w:type="dxa"/>
          </w:tcPr>
          <w:p w:rsidR="002466FC" w:rsidRPr="002466FC" w:rsidRDefault="000E689A" w:rsidP="00696408">
            <w:pPr>
              <w:rPr>
                <w:lang w:val="en-US"/>
              </w:rPr>
            </w:pPr>
            <w:r>
              <w:rPr>
                <w:lang w:val="en-US"/>
              </w:rPr>
              <w:t xml:space="preserve">Se corrigió: </w:t>
            </w:r>
            <w:r w:rsidRPr="000E689A">
              <w:rPr>
                <w:lang w:val="en-US"/>
              </w:rPr>
              <w:t xml:space="preserve">The seeds were sown in plastic containers with </w:t>
            </w:r>
            <w:r w:rsidRPr="000E689A">
              <w:rPr>
                <w:color w:val="FF0000"/>
                <w:lang w:val="en-US"/>
              </w:rPr>
              <w:t xml:space="preserve">Peat-Moss </w:t>
            </w:r>
            <w:r w:rsidRPr="000E689A">
              <w:rPr>
                <w:lang w:val="en-US"/>
              </w:rPr>
              <w:t>substrate</w:t>
            </w:r>
          </w:p>
        </w:tc>
      </w:tr>
      <w:tr w:rsidR="002466FC" w:rsidRPr="00FA0BBD" w:rsidTr="00203AF3">
        <w:tc>
          <w:tcPr>
            <w:tcW w:w="4414" w:type="dxa"/>
          </w:tcPr>
          <w:p w:rsidR="002466FC" w:rsidRPr="002466FC" w:rsidRDefault="000E689A" w:rsidP="00B326F3">
            <w:pPr>
              <w:rPr>
                <w:lang w:val="en-US"/>
              </w:rPr>
            </w:pPr>
            <w:proofErr w:type="spellStart"/>
            <w:r w:rsidRPr="002466FC">
              <w:rPr>
                <w:lang w:val="en-US"/>
              </w:rPr>
              <w:t>Sección</w:t>
            </w:r>
            <w:proofErr w:type="spellEnd"/>
            <w:r w:rsidRPr="002466FC">
              <w:rPr>
                <w:lang w:val="en-US"/>
              </w:rPr>
              <w:t xml:space="preserve"> summary, </w:t>
            </w:r>
            <w:proofErr w:type="spellStart"/>
            <w:r w:rsidRPr="002466FC">
              <w:rPr>
                <w:lang w:val="en-US"/>
              </w:rPr>
              <w:t>corregir</w:t>
            </w:r>
            <w:proofErr w:type="spellEnd"/>
            <w:r w:rsidRPr="002466FC">
              <w:rPr>
                <w:lang w:val="en-US"/>
              </w:rPr>
              <w:t xml:space="preserve"> </w:t>
            </w:r>
            <w:proofErr w:type="spellStart"/>
            <w:r w:rsidRPr="002466FC">
              <w:rPr>
                <w:lang w:val="en-US"/>
              </w:rPr>
              <w:t>redacción</w:t>
            </w:r>
            <w:proofErr w:type="spellEnd"/>
            <w:r>
              <w:rPr>
                <w:lang w:val="en-US"/>
              </w:rPr>
              <w:t>: “…</w:t>
            </w:r>
            <w:r w:rsidRPr="000E689A">
              <w:rPr>
                <w:lang w:val="en-US"/>
              </w:rPr>
              <w:t xml:space="preserve">they were placed on a germination </w:t>
            </w:r>
            <w:r w:rsidRPr="000E689A">
              <w:rPr>
                <w:color w:val="FF0000"/>
                <w:lang w:val="en-US"/>
              </w:rPr>
              <w:t xml:space="preserve">machine </w:t>
            </w:r>
            <w:r w:rsidRPr="000E689A">
              <w:rPr>
                <w:lang w:val="en-US"/>
              </w:rPr>
              <w:t>under controlled</w:t>
            </w:r>
            <w:r>
              <w:rPr>
                <w:lang w:val="en-US"/>
              </w:rPr>
              <w:t>…”</w:t>
            </w:r>
          </w:p>
        </w:tc>
        <w:tc>
          <w:tcPr>
            <w:tcW w:w="4414" w:type="dxa"/>
          </w:tcPr>
          <w:p w:rsidR="002466FC" w:rsidRPr="002466FC" w:rsidRDefault="000E689A" w:rsidP="000E689A">
            <w:pPr>
              <w:rPr>
                <w:lang w:val="en-US"/>
              </w:rPr>
            </w:pPr>
            <w:r>
              <w:rPr>
                <w:lang w:val="en-US"/>
              </w:rPr>
              <w:t>Se corrigió: “…</w:t>
            </w:r>
            <w:r w:rsidRPr="000E689A">
              <w:rPr>
                <w:lang w:val="en-US"/>
              </w:rPr>
              <w:t xml:space="preserve">they were placed on a germination </w:t>
            </w:r>
            <w:r w:rsidRPr="00744604">
              <w:rPr>
                <w:color w:val="FF0000"/>
                <w:lang w:val="en-US"/>
              </w:rPr>
              <w:t xml:space="preserve">chamber </w:t>
            </w:r>
            <w:r w:rsidRPr="000E689A">
              <w:rPr>
                <w:lang w:val="en-US"/>
              </w:rPr>
              <w:t>under controlled</w:t>
            </w:r>
            <w:r w:rsidR="00744604">
              <w:rPr>
                <w:lang w:val="en-US"/>
              </w:rPr>
              <w:t>…”</w:t>
            </w:r>
          </w:p>
        </w:tc>
      </w:tr>
      <w:tr w:rsidR="002466FC" w:rsidRPr="00BC56EC" w:rsidTr="00203AF3">
        <w:tc>
          <w:tcPr>
            <w:tcW w:w="4414" w:type="dxa"/>
          </w:tcPr>
          <w:p w:rsidR="002466FC" w:rsidRPr="00BC56EC" w:rsidRDefault="00744604" w:rsidP="00BC56EC">
            <w:r w:rsidRPr="00BC56EC">
              <w:t>Sección</w:t>
            </w:r>
            <w:r w:rsidR="00BC56EC" w:rsidRPr="00BC56EC">
              <w:t xml:space="preserve"> Resumen y </w:t>
            </w:r>
            <w:proofErr w:type="spellStart"/>
            <w:r w:rsidR="00BC56EC" w:rsidRPr="00BC56EC">
              <w:t>S</w:t>
            </w:r>
            <w:r w:rsidRPr="00BC56EC">
              <w:t>ummary</w:t>
            </w:r>
            <w:proofErr w:type="spellEnd"/>
            <w:r w:rsidRPr="00BC56EC">
              <w:t xml:space="preserve">: </w:t>
            </w:r>
            <w:r w:rsidR="00BC56EC" w:rsidRPr="00BC56EC">
              <w:t xml:space="preserve">Corregir Enunciado en </w:t>
            </w:r>
            <w:proofErr w:type="spellStart"/>
            <w:r w:rsidR="00BC56EC">
              <w:t>Summary</w:t>
            </w:r>
            <w:proofErr w:type="spellEnd"/>
            <w:r w:rsidR="00BC56EC">
              <w:t xml:space="preserve"> que no coincide con el R</w:t>
            </w:r>
            <w:r w:rsidR="00BC56EC" w:rsidRPr="00BC56EC">
              <w:t>esumen</w:t>
            </w:r>
            <w:r w:rsidR="00BC56EC">
              <w:t>.</w:t>
            </w:r>
          </w:p>
        </w:tc>
        <w:tc>
          <w:tcPr>
            <w:tcW w:w="4414" w:type="dxa"/>
          </w:tcPr>
          <w:p w:rsidR="002466FC" w:rsidRPr="00BC56EC" w:rsidRDefault="00BC56EC" w:rsidP="00696408">
            <w:r>
              <w:t>Se atendió la observación</w:t>
            </w:r>
          </w:p>
        </w:tc>
      </w:tr>
      <w:tr w:rsidR="002466FC" w:rsidRPr="00BC56EC" w:rsidTr="00203AF3">
        <w:tc>
          <w:tcPr>
            <w:tcW w:w="4414" w:type="dxa"/>
          </w:tcPr>
          <w:p w:rsidR="002466FC" w:rsidRPr="00BC56EC" w:rsidRDefault="00BC56EC" w:rsidP="00664858">
            <w:r>
              <w:t>Sección In</w:t>
            </w:r>
            <w:r w:rsidR="00664858">
              <w:t>troducción: Corregir redacción de los los párrafos 2, 3 y 4.</w:t>
            </w:r>
          </w:p>
        </w:tc>
        <w:tc>
          <w:tcPr>
            <w:tcW w:w="4414" w:type="dxa"/>
          </w:tcPr>
          <w:p w:rsidR="002466FC" w:rsidRPr="00BC56EC" w:rsidRDefault="00664858" w:rsidP="00BC56EC">
            <w:r>
              <w:t>Observación atendida.</w:t>
            </w:r>
          </w:p>
        </w:tc>
      </w:tr>
      <w:tr w:rsidR="000513E4" w:rsidRPr="00BC56EC" w:rsidTr="00203AF3">
        <w:tc>
          <w:tcPr>
            <w:tcW w:w="4414" w:type="dxa"/>
          </w:tcPr>
          <w:p w:rsidR="000513E4" w:rsidRDefault="000513E4" w:rsidP="000513E4">
            <w:pPr>
              <w:pStyle w:val="Textocomentario"/>
            </w:pPr>
            <w:r>
              <w:t>Materiales y métodos: El verbo debe estar en plural.</w:t>
            </w:r>
          </w:p>
        </w:tc>
        <w:tc>
          <w:tcPr>
            <w:tcW w:w="4414" w:type="dxa"/>
          </w:tcPr>
          <w:p w:rsidR="000513E4" w:rsidRDefault="0090631E" w:rsidP="00BC56EC">
            <w:r>
              <w:t>Observación atendida.</w:t>
            </w:r>
          </w:p>
        </w:tc>
      </w:tr>
      <w:tr w:rsidR="000513E4" w:rsidRPr="00BC56EC" w:rsidTr="00203AF3">
        <w:tc>
          <w:tcPr>
            <w:tcW w:w="4414" w:type="dxa"/>
          </w:tcPr>
          <w:p w:rsidR="000513E4" w:rsidRDefault="000513E4" w:rsidP="000513E4">
            <w:pPr>
              <w:pStyle w:val="Textocomentario"/>
            </w:pPr>
            <w:r>
              <w:t>¿De cuántas plantas se colectan las semillas?</w:t>
            </w:r>
          </w:p>
        </w:tc>
        <w:tc>
          <w:tcPr>
            <w:tcW w:w="4414" w:type="dxa"/>
          </w:tcPr>
          <w:p w:rsidR="000513E4" w:rsidRDefault="0090631E" w:rsidP="00BC56EC">
            <w:r>
              <w:t>Observación atendida.</w:t>
            </w:r>
          </w:p>
        </w:tc>
      </w:tr>
      <w:tr w:rsidR="000513E4" w:rsidRPr="00BC56EC" w:rsidTr="00203AF3">
        <w:tc>
          <w:tcPr>
            <w:tcW w:w="4414" w:type="dxa"/>
          </w:tcPr>
          <w:p w:rsidR="000513E4" w:rsidRDefault="00CE2B9D" w:rsidP="00664858">
            <w:r>
              <w:t>Sugiero discutir si las condiciones de almacenamiento pudieron haber influido en la respuesta germinativa de las semillas</w:t>
            </w:r>
          </w:p>
        </w:tc>
        <w:tc>
          <w:tcPr>
            <w:tcW w:w="4414" w:type="dxa"/>
          </w:tcPr>
          <w:p w:rsidR="000513E4" w:rsidRDefault="0090631E" w:rsidP="00BC56EC">
            <w:r>
              <w:t>Observación atendida.</w:t>
            </w:r>
          </w:p>
        </w:tc>
      </w:tr>
      <w:tr w:rsidR="00CE2B9D" w:rsidRPr="00BC56EC" w:rsidTr="00203AF3">
        <w:tc>
          <w:tcPr>
            <w:tcW w:w="4414" w:type="dxa"/>
          </w:tcPr>
          <w:p w:rsidR="00CE2B9D" w:rsidRDefault="00CE2B9D" w:rsidP="00664858">
            <w:r>
              <w:t xml:space="preserve">¿Por qué utilizaron estos tratamientos? ¿Son específicos para romper la latencia exógena y endógena? Si es así, entonces sugiero incluir </w:t>
            </w:r>
            <w:r>
              <w:lastRenderedPageBreak/>
              <w:t>las citas bibliográficas que apoyen la selección de los tratamientos</w:t>
            </w:r>
          </w:p>
        </w:tc>
        <w:tc>
          <w:tcPr>
            <w:tcW w:w="4414" w:type="dxa"/>
          </w:tcPr>
          <w:p w:rsidR="00CE2B9D" w:rsidRDefault="0090631E" w:rsidP="00BC56EC">
            <w:r>
              <w:lastRenderedPageBreak/>
              <w:t>Observación atendida.</w:t>
            </w:r>
          </w:p>
        </w:tc>
      </w:tr>
      <w:tr w:rsidR="00CE2B9D" w:rsidRPr="00BC56EC" w:rsidTr="00203AF3">
        <w:tc>
          <w:tcPr>
            <w:tcW w:w="4414" w:type="dxa"/>
          </w:tcPr>
          <w:p w:rsidR="00CE2B9D" w:rsidRDefault="00CE2B9D" w:rsidP="00CE2B9D">
            <w:pPr>
              <w:pStyle w:val="Textocomentario"/>
            </w:pPr>
            <w:r>
              <w:lastRenderedPageBreak/>
              <w:t>El verbo en plural.</w:t>
            </w:r>
          </w:p>
        </w:tc>
        <w:tc>
          <w:tcPr>
            <w:tcW w:w="4414" w:type="dxa"/>
          </w:tcPr>
          <w:p w:rsidR="00CE2B9D" w:rsidRDefault="0090631E" w:rsidP="00BC56EC">
            <w:r>
              <w:t>Observación atendida.</w:t>
            </w:r>
          </w:p>
        </w:tc>
      </w:tr>
      <w:tr w:rsidR="00CE2B9D" w:rsidRPr="00BC56EC" w:rsidTr="00203AF3">
        <w:tc>
          <w:tcPr>
            <w:tcW w:w="4414" w:type="dxa"/>
          </w:tcPr>
          <w:p w:rsidR="00CE2B9D" w:rsidRDefault="00A46FC4" w:rsidP="00A46FC4">
            <w:pPr>
              <w:pStyle w:val="Textocomentario"/>
            </w:pPr>
            <w:r>
              <w:t xml:space="preserve">El diseño el experimento es </w:t>
            </w:r>
            <w:proofErr w:type="spellStart"/>
            <w:r>
              <w:t>compleamente</w:t>
            </w:r>
            <w:proofErr w:type="spellEnd"/>
            <w:r>
              <w:t xml:space="preserve"> al azar y los datos fueron analizados con análisis de varianza de una vía.</w:t>
            </w:r>
          </w:p>
        </w:tc>
        <w:tc>
          <w:tcPr>
            <w:tcW w:w="4414" w:type="dxa"/>
          </w:tcPr>
          <w:p w:rsidR="00CE2B9D" w:rsidRDefault="00A46FC4" w:rsidP="00A46FC4">
            <w:r>
              <w:t>El análisis de varianza de una vía se utiliza para medir la variabilidad entre grupos o tratamientos</w:t>
            </w:r>
          </w:p>
        </w:tc>
      </w:tr>
      <w:tr w:rsidR="00F15F77" w:rsidRPr="00BC56EC" w:rsidTr="00203AF3">
        <w:tc>
          <w:tcPr>
            <w:tcW w:w="4414" w:type="dxa"/>
          </w:tcPr>
          <w:p w:rsidR="00F15F77" w:rsidRDefault="00815A52" w:rsidP="00F15F77">
            <w:pPr>
              <w:pStyle w:val="Textocomentario"/>
            </w:pPr>
            <w:r>
              <w:t>Revisar la ortografía</w:t>
            </w:r>
          </w:p>
        </w:tc>
        <w:tc>
          <w:tcPr>
            <w:tcW w:w="4414" w:type="dxa"/>
          </w:tcPr>
          <w:p w:rsidR="00F15F77" w:rsidRDefault="0090631E" w:rsidP="00BC56EC">
            <w:r>
              <w:t>Observación atendida.</w:t>
            </w:r>
          </w:p>
        </w:tc>
      </w:tr>
      <w:tr w:rsidR="00F15F77" w:rsidRPr="00BC56EC" w:rsidTr="00203AF3">
        <w:tc>
          <w:tcPr>
            <w:tcW w:w="4414" w:type="dxa"/>
          </w:tcPr>
          <w:p w:rsidR="00F15F77" w:rsidRDefault="00815A52" w:rsidP="00F15F77">
            <w:pPr>
              <w:pStyle w:val="Textocomentario"/>
            </w:pPr>
            <w:r>
              <w:t xml:space="preserve">Sugiero reporta la media </w:t>
            </w:r>
            <w:r>
              <w:rPr>
                <w:rFonts w:ascii="Calibri" w:hAnsi="Calibri"/>
              </w:rPr>
              <w:t>± 1 error estándar.</w:t>
            </w:r>
          </w:p>
        </w:tc>
        <w:tc>
          <w:tcPr>
            <w:tcW w:w="4414" w:type="dxa"/>
          </w:tcPr>
          <w:p w:rsidR="00F15F77" w:rsidRDefault="0090631E" w:rsidP="00BC56EC">
            <w:r>
              <w:t>Observación atendida.</w:t>
            </w:r>
          </w:p>
        </w:tc>
      </w:tr>
      <w:tr w:rsidR="00815A52" w:rsidRPr="00BC56EC" w:rsidTr="00203AF3">
        <w:tc>
          <w:tcPr>
            <w:tcW w:w="4414" w:type="dxa"/>
          </w:tcPr>
          <w:p w:rsidR="00815A52" w:rsidRDefault="00815A52" w:rsidP="00F15F77">
            <w:pPr>
              <w:pStyle w:val="Textocomentario"/>
            </w:pPr>
            <w:r>
              <w:t xml:space="preserve">Esto significa que los autores creían que la aplicación de los tratamientos podría causar anormalidades en las plántulas. ¿Por qué? Los autores deben explicar por qué esperaban esto e incluir citas que apoyen esta idea. Las plántulas anormales podrían ser simplemente una característica propia de la especie. </w:t>
            </w:r>
          </w:p>
        </w:tc>
        <w:tc>
          <w:tcPr>
            <w:tcW w:w="4414" w:type="dxa"/>
          </w:tcPr>
          <w:p w:rsidR="00815A52" w:rsidRDefault="00815A52" w:rsidP="00BC56EC">
            <w:r>
              <w:t xml:space="preserve">Se </w:t>
            </w:r>
            <w:r w:rsidR="009C2F64">
              <w:t>evaluó</w:t>
            </w:r>
            <w:r>
              <w:t xml:space="preserve"> para determinar que los tratamientos </w:t>
            </w:r>
            <w:r w:rsidR="009C2F64">
              <w:t>químicos</w:t>
            </w:r>
            <w:r>
              <w:t xml:space="preserve"> no tuvieran algún efecto de </w:t>
            </w:r>
            <w:proofErr w:type="spellStart"/>
            <w:r>
              <w:t>fitoxicidad</w:t>
            </w:r>
            <w:proofErr w:type="spellEnd"/>
          </w:p>
        </w:tc>
      </w:tr>
      <w:tr w:rsidR="00815A52" w:rsidRPr="00BC56EC" w:rsidTr="00203AF3">
        <w:tc>
          <w:tcPr>
            <w:tcW w:w="4414" w:type="dxa"/>
          </w:tcPr>
          <w:p w:rsidR="00815A52" w:rsidRDefault="009C2F64" w:rsidP="00F15F77">
            <w:pPr>
              <w:pStyle w:val="Textocomentario"/>
            </w:pPr>
            <w:r>
              <w:t xml:space="preserve">¿Por qué comparan los resultados de </w:t>
            </w:r>
            <w:proofErr w:type="spellStart"/>
            <w:r>
              <w:t>Nolina</w:t>
            </w:r>
            <w:proofErr w:type="spellEnd"/>
            <w:r>
              <w:t xml:space="preserve"> con los reportados para cactáceas? Sería mejor comparar los resultados con otras especies de </w:t>
            </w:r>
            <w:proofErr w:type="spellStart"/>
            <w:r>
              <w:t>Nolina</w:t>
            </w:r>
            <w:proofErr w:type="spellEnd"/>
            <w:r>
              <w:t xml:space="preserve"> u otras especies de la </w:t>
            </w:r>
            <w:proofErr w:type="spellStart"/>
            <w:proofErr w:type="gramStart"/>
            <w:r>
              <w:t>mis,a</w:t>
            </w:r>
            <w:proofErr w:type="spellEnd"/>
            <w:proofErr w:type="gramEnd"/>
            <w:r>
              <w:t xml:space="preserve"> familia botánica. </w:t>
            </w:r>
          </w:p>
        </w:tc>
        <w:tc>
          <w:tcPr>
            <w:tcW w:w="4414" w:type="dxa"/>
          </w:tcPr>
          <w:p w:rsidR="00815A52" w:rsidRDefault="009C2F64" w:rsidP="00BC56EC">
            <w:r>
              <w:t>Se hace referencia a los tratamientos empleados y no a la especie (</w:t>
            </w:r>
            <w:proofErr w:type="spellStart"/>
            <w:r w:rsidRPr="0090631E">
              <w:rPr>
                <w:i/>
              </w:rPr>
              <w:t>Nolina</w:t>
            </w:r>
            <w:proofErr w:type="spellEnd"/>
            <w:r>
              <w:t xml:space="preserve">) ya que no hay literatura que </w:t>
            </w:r>
            <w:r w:rsidR="0090631E">
              <w:t>soporté</w:t>
            </w:r>
            <w:r>
              <w:t xml:space="preserve"> este proceso para tomarla de referencia.</w:t>
            </w:r>
          </w:p>
        </w:tc>
      </w:tr>
      <w:tr w:rsidR="00815A52" w:rsidRPr="00BC56EC" w:rsidTr="00203AF3">
        <w:tc>
          <w:tcPr>
            <w:tcW w:w="4414" w:type="dxa"/>
          </w:tcPr>
          <w:p w:rsidR="00815A52" w:rsidRDefault="007815D9" w:rsidP="00F15F77">
            <w:pPr>
              <w:pStyle w:val="Textocomentario"/>
            </w:pPr>
            <w:r>
              <w:t>Si es así, entonces ¿por qué evaluaron el porcentaje de plántulas anormales en los tratamientos? Los autores deben justificar mejor por qué es necesario evaluar el porcentaje de plántulas anormales en los tratamientos.</w:t>
            </w:r>
          </w:p>
        </w:tc>
        <w:tc>
          <w:tcPr>
            <w:tcW w:w="4414" w:type="dxa"/>
          </w:tcPr>
          <w:p w:rsidR="00815A52" w:rsidRDefault="007815D9" w:rsidP="00BC56EC">
            <w:r>
              <w:t xml:space="preserve">Se </w:t>
            </w:r>
            <w:r w:rsidR="0090631E">
              <w:t>evaluó</w:t>
            </w:r>
            <w:r>
              <w:t xml:space="preserve"> porque de acuerdo a la normatividad ISTA, es recomendable realizar esta prueba. </w:t>
            </w:r>
          </w:p>
        </w:tc>
      </w:tr>
      <w:tr w:rsidR="00815A52" w:rsidRPr="00BC56EC" w:rsidTr="00203AF3">
        <w:tc>
          <w:tcPr>
            <w:tcW w:w="4414" w:type="dxa"/>
          </w:tcPr>
          <w:p w:rsidR="00815A52" w:rsidRDefault="00C459AA" w:rsidP="00F15F77">
            <w:pPr>
              <w:pStyle w:val="Textocomentario"/>
            </w:pPr>
            <w:r>
              <w:t>Las comparaciones deberían hacerse con especies más o menos similares para ver si la respuesta es igual o diferente.</w:t>
            </w:r>
          </w:p>
        </w:tc>
        <w:tc>
          <w:tcPr>
            <w:tcW w:w="4414" w:type="dxa"/>
          </w:tcPr>
          <w:p w:rsidR="00815A52" w:rsidRDefault="00C459AA" w:rsidP="00BC56EC">
            <w:r>
              <w:t>Se actualizo la información.</w:t>
            </w:r>
          </w:p>
        </w:tc>
      </w:tr>
      <w:tr w:rsidR="00815A52" w:rsidRPr="00BC56EC" w:rsidTr="00203AF3">
        <w:tc>
          <w:tcPr>
            <w:tcW w:w="4414" w:type="dxa"/>
          </w:tcPr>
          <w:p w:rsidR="00815A52" w:rsidRDefault="0090631E" w:rsidP="00F15F77">
            <w:pPr>
              <w:pStyle w:val="Textocomentario"/>
            </w:pPr>
            <w:r>
              <w:t>Quita el título a la gráfica</w:t>
            </w:r>
          </w:p>
        </w:tc>
        <w:tc>
          <w:tcPr>
            <w:tcW w:w="4414" w:type="dxa"/>
          </w:tcPr>
          <w:p w:rsidR="00815A52" w:rsidRDefault="0090631E" w:rsidP="00BC56EC">
            <w:r>
              <w:t>Observación atendida</w:t>
            </w:r>
          </w:p>
        </w:tc>
      </w:tr>
      <w:tr w:rsidR="0090631E" w:rsidRPr="0090631E" w:rsidTr="0090631E">
        <w:tc>
          <w:tcPr>
            <w:tcW w:w="4414" w:type="dxa"/>
            <w:shd w:val="clear" w:color="auto" w:fill="FFFF00"/>
          </w:tcPr>
          <w:p w:rsidR="0090631E" w:rsidRPr="0090631E" w:rsidRDefault="0090631E" w:rsidP="0090631E">
            <w:pPr>
              <w:pStyle w:val="Textocomentario"/>
              <w:jc w:val="center"/>
              <w:rPr>
                <w:b/>
              </w:rPr>
            </w:pPr>
            <w:r w:rsidRPr="0090631E">
              <w:rPr>
                <w:b/>
              </w:rPr>
              <w:t>Revisor 3</w:t>
            </w:r>
          </w:p>
        </w:tc>
        <w:tc>
          <w:tcPr>
            <w:tcW w:w="4414" w:type="dxa"/>
            <w:shd w:val="clear" w:color="auto" w:fill="FFFF00"/>
          </w:tcPr>
          <w:p w:rsidR="0090631E" w:rsidRPr="0090631E" w:rsidRDefault="0090631E" w:rsidP="00BC56EC"/>
        </w:tc>
      </w:tr>
      <w:tr w:rsidR="0090631E" w:rsidRPr="0090631E" w:rsidTr="0090631E">
        <w:tc>
          <w:tcPr>
            <w:tcW w:w="4414" w:type="dxa"/>
            <w:shd w:val="clear" w:color="auto" w:fill="auto"/>
          </w:tcPr>
          <w:p w:rsidR="0090631E" w:rsidRPr="0090631E" w:rsidRDefault="0090631E" w:rsidP="0090631E">
            <w:pPr>
              <w:pStyle w:val="Textocomentario"/>
            </w:pPr>
            <w:r>
              <w:t>Resumen: SE RECOMIENDA COLOCAR EL NOMBRE COMUN</w:t>
            </w:r>
          </w:p>
        </w:tc>
        <w:tc>
          <w:tcPr>
            <w:tcW w:w="4414" w:type="dxa"/>
            <w:shd w:val="clear" w:color="auto" w:fill="auto"/>
          </w:tcPr>
          <w:p w:rsidR="0090631E" w:rsidRPr="0090631E" w:rsidRDefault="0090631E" w:rsidP="00BC56EC">
            <w:r>
              <w:t>Nombre común agregado</w:t>
            </w:r>
          </w:p>
        </w:tc>
      </w:tr>
      <w:tr w:rsidR="0090631E" w:rsidRPr="0090631E" w:rsidTr="0090631E">
        <w:tc>
          <w:tcPr>
            <w:tcW w:w="4414" w:type="dxa"/>
            <w:shd w:val="clear" w:color="auto" w:fill="auto"/>
          </w:tcPr>
          <w:p w:rsidR="0090631E" w:rsidRPr="0090631E" w:rsidRDefault="0090631E" w:rsidP="0090631E">
            <w:pPr>
              <w:pStyle w:val="Textocomentario"/>
            </w:pPr>
            <w:r>
              <w:t xml:space="preserve">Introducción: Correcciones textuales </w:t>
            </w:r>
          </w:p>
        </w:tc>
        <w:tc>
          <w:tcPr>
            <w:tcW w:w="4414" w:type="dxa"/>
            <w:shd w:val="clear" w:color="auto" w:fill="auto"/>
          </w:tcPr>
          <w:p w:rsidR="0090631E" w:rsidRPr="0090631E" w:rsidRDefault="0090631E" w:rsidP="00BC56EC">
            <w:r>
              <w:t>Correcciones realizadas</w:t>
            </w:r>
          </w:p>
        </w:tc>
      </w:tr>
      <w:tr w:rsidR="0090631E" w:rsidRPr="0090631E" w:rsidTr="0090631E">
        <w:tc>
          <w:tcPr>
            <w:tcW w:w="4414" w:type="dxa"/>
            <w:shd w:val="clear" w:color="auto" w:fill="auto"/>
          </w:tcPr>
          <w:p w:rsidR="0090631E" w:rsidRPr="0090631E" w:rsidRDefault="0090631E" w:rsidP="0090631E">
            <w:pPr>
              <w:pStyle w:val="Textocomentario"/>
            </w:pPr>
            <w:r>
              <w:t xml:space="preserve">Mat y </w:t>
            </w:r>
            <w:proofErr w:type="spellStart"/>
            <w:r>
              <w:t>met</w:t>
            </w:r>
            <w:proofErr w:type="spellEnd"/>
            <w:r>
              <w:t>: porque en  bolsas de plástico y no de papel?</w:t>
            </w:r>
          </w:p>
        </w:tc>
        <w:tc>
          <w:tcPr>
            <w:tcW w:w="4414" w:type="dxa"/>
            <w:shd w:val="clear" w:color="auto" w:fill="auto"/>
          </w:tcPr>
          <w:p w:rsidR="0090631E" w:rsidRPr="0090631E" w:rsidRDefault="0090631E" w:rsidP="00BC56EC">
            <w:r>
              <w:t>Porque las semillas son consideradas ortodoxas y requieren condiciones estables de almacenamiento… por lo tanto deben ser almacenadas en contenedores herméticos a una condición de humedad de grana del 13±1% de humedad.</w:t>
            </w:r>
          </w:p>
        </w:tc>
      </w:tr>
      <w:tr w:rsidR="0090631E" w:rsidRPr="0090631E" w:rsidTr="0090631E">
        <w:tc>
          <w:tcPr>
            <w:tcW w:w="4414" w:type="dxa"/>
            <w:shd w:val="clear" w:color="auto" w:fill="auto"/>
          </w:tcPr>
          <w:p w:rsidR="0090631E" w:rsidRDefault="0090631E" w:rsidP="0090631E">
            <w:pPr>
              <w:pStyle w:val="Textocomentario"/>
            </w:pPr>
            <w:r>
              <w:t>Materiales y métodos: Formula mal escrita</w:t>
            </w:r>
          </w:p>
        </w:tc>
        <w:tc>
          <w:tcPr>
            <w:tcW w:w="4414" w:type="dxa"/>
            <w:shd w:val="clear" w:color="auto" w:fill="auto"/>
          </w:tcPr>
          <w:p w:rsidR="0090631E" w:rsidRDefault="0090631E" w:rsidP="00BC56EC">
            <w:r>
              <w:t>Formula revisada y actualizada</w:t>
            </w:r>
          </w:p>
        </w:tc>
      </w:tr>
      <w:tr w:rsidR="0090631E" w:rsidRPr="0090631E" w:rsidTr="0090631E">
        <w:tc>
          <w:tcPr>
            <w:tcW w:w="4414" w:type="dxa"/>
            <w:shd w:val="clear" w:color="auto" w:fill="auto"/>
          </w:tcPr>
          <w:p w:rsidR="0090631E" w:rsidRPr="0090631E" w:rsidRDefault="0090631E" w:rsidP="0090631E">
            <w:pPr>
              <w:pStyle w:val="Textocomentario"/>
            </w:pPr>
            <w:r>
              <w:lastRenderedPageBreak/>
              <w:t>Materiales y métodos: marca de la cámara bioclimática.</w:t>
            </w:r>
          </w:p>
        </w:tc>
        <w:tc>
          <w:tcPr>
            <w:tcW w:w="4414" w:type="dxa"/>
            <w:shd w:val="clear" w:color="auto" w:fill="auto"/>
          </w:tcPr>
          <w:p w:rsidR="0090631E" w:rsidRPr="0090631E" w:rsidRDefault="0090631E" w:rsidP="00BC56EC">
            <w:r>
              <w:t>Marca de la cámara bioclimática incluida.</w:t>
            </w:r>
          </w:p>
        </w:tc>
      </w:tr>
      <w:tr w:rsidR="0090631E" w:rsidRPr="0090631E" w:rsidTr="0090631E">
        <w:tc>
          <w:tcPr>
            <w:tcW w:w="4414" w:type="dxa"/>
            <w:shd w:val="clear" w:color="auto" w:fill="auto"/>
          </w:tcPr>
          <w:p w:rsidR="0090631E" w:rsidRDefault="0090631E" w:rsidP="0090631E">
            <w:pPr>
              <w:pStyle w:val="Textocomentario"/>
            </w:pPr>
            <w:r>
              <w:t>Materiales y métodos: Revisar citas</w:t>
            </w:r>
          </w:p>
        </w:tc>
        <w:tc>
          <w:tcPr>
            <w:tcW w:w="4414" w:type="dxa"/>
            <w:shd w:val="clear" w:color="auto" w:fill="auto"/>
          </w:tcPr>
          <w:p w:rsidR="0090631E" w:rsidRDefault="0090631E" w:rsidP="00BC56EC">
            <w:r>
              <w:t>Citas revisadas</w:t>
            </w:r>
          </w:p>
        </w:tc>
      </w:tr>
      <w:tr w:rsidR="0090631E" w:rsidRPr="0090631E" w:rsidTr="0090631E">
        <w:tc>
          <w:tcPr>
            <w:tcW w:w="4414" w:type="dxa"/>
            <w:shd w:val="clear" w:color="auto" w:fill="auto"/>
          </w:tcPr>
          <w:p w:rsidR="0090631E" w:rsidRDefault="0090631E" w:rsidP="0090631E">
            <w:pPr>
              <w:pStyle w:val="Textocomentario"/>
              <w:rPr>
                <w:rStyle w:val="Refdecomentario"/>
              </w:rPr>
            </w:pPr>
            <w:r>
              <w:t xml:space="preserve">Materiales y métodos: No se entiende redacción </w:t>
            </w:r>
          </w:p>
        </w:tc>
        <w:tc>
          <w:tcPr>
            <w:tcW w:w="4414" w:type="dxa"/>
            <w:shd w:val="clear" w:color="auto" w:fill="auto"/>
          </w:tcPr>
          <w:p w:rsidR="0090631E" w:rsidRDefault="0090631E" w:rsidP="00BC56EC">
            <w:r>
              <w:t>Redacción actualizada</w:t>
            </w:r>
          </w:p>
        </w:tc>
      </w:tr>
      <w:tr w:rsidR="0090631E" w:rsidRPr="0090631E" w:rsidTr="0090631E">
        <w:tc>
          <w:tcPr>
            <w:tcW w:w="4414" w:type="dxa"/>
            <w:shd w:val="clear" w:color="auto" w:fill="auto"/>
          </w:tcPr>
          <w:p w:rsidR="0090631E" w:rsidRPr="0090631E" w:rsidRDefault="0090631E" w:rsidP="0090631E">
            <w:pPr>
              <w:pStyle w:val="Textocomentario"/>
              <w:rPr>
                <w:rStyle w:val="Refdecomentario"/>
                <w:sz w:val="20"/>
                <w:szCs w:val="20"/>
              </w:rPr>
            </w:pPr>
            <w:r>
              <w:rPr>
                <w:rStyle w:val="Refdecomentario"/>
                <w:sz w:val="20"/>
                <w:szCs w:val="20"/>
              </w:rPr>
              <w:t>Discusión: Mejorar redacción.</w:t>
            </w:r>
          </w:p>
        </w:tc>
        <w:tc>
          <w:tcPr>
            <w:tcW w:w="4414" w:type="dxa"/>
            <w:shd w:val="clear" w:color="auto" w:fill="auto"/>
          </w:tcPr>
          <w:p w:rsidR="0090631E" w:rsidRDefault="0090631E" w:rsidP="00BC56EC">
            <w:r>
              <w:t>Redacción mejorada</w:t>
            </w:r>
          </w:p>
        </w:tc>
      </w:tr>
      <w:tr w:rsidR="0090631E" w:rsidRPr="0090631E" w:rsidTr="0090631E">
        <w:tc>
          <w:tcPr>
            <w:tcW w:w="4414" w:type="dxa"/>
            <w:shd w:val="clear" w:color="auto" w:fill="auto"/>
          </w:tcPr>
          <w:p w:rsidR="0090631E" w:rsidRDefault="0090631E" w:rsidP="0090631E">
            <w:pPr>
              <w:pStyle w:val="Textocomentario"/>
              <w:rPr>
                <w:rStyle w:val="Refdecomentario"/>
                <w:sz w:val="20"/>
                <w:szCs w:val="20"/>
              </w:rPr>
            </w:pPr>
            <w:r>
              <w:rPr>
                <w:rStyle w:val="Refdecomentario"/>
                <w:sz w:val="20"/>
                <w:szCs w:val="20"/>
              </w:rPr>
              <w:t>Literatura citada: Revisar citas y referencias</w:t>
            </w:r>
          </w:p>
        </w:tc>
        <w:tc>
          <w:tcPr>
            <w:tcW w:w="4414" w:type="dxa"/>
            <w:shd w:val="clear" w:color="auto" w:fill="auto"/>
          </w:tcPr>
          <w:p w:rsidR="0090631E" w:rsidRDefault="0090631E" w:rsidP="00BC56EC">
            <w:r>
              <w:t xml:space="preserve">Citas y referencias </w:t>
            </w:r>
            <w:proofErr w:type="spellStart"/>
            <w:r>
              <w:t>revizadas</w:t>
            </w:r>
            <w:proofErr w:type="spellEnd"/>
          </w:p>
        </w:tc>
      </w:tr>
      <w:tr w:rsidR="0090631E" w:rsidRPr="0090631E" w:rsidTr="0090631E">
        <w:tc>
          <w:tcPr>
            <w:tcW w:w="4414" w:type="dxa"/>
            <w:shd w:val="clear" w:color="auto" w:fill="auto"/>
          </w:tcPr>
          <w:p w:rsidR="0090631E" w:rsidRDefault="0090631E" w:rsidP="0090631E">
            <w:pPr>
              <w:pStyle w:val="Textocomentario"/>
              <w:rPr>
                <w:rStyle w:val="Refdecomentario"/>
              </w:rPr>
            </w:pPr>
            <w:r>
              <w:rPr>
                <w:rStyle w:val="Refdecomentario"/>
              </w:rPr>
              <w:t>Gráficos: textos no estandarizados</w:t>
            </w:r>
          </w:p>
        </w:tc>
        <w:tc>
          <w:tcPr>
            <w:tcW w:w="4414" w:type="dxa"/>
            <w:shd w:val="clear" w:color="auto" w:fill="auto"/>
          </w:tcPr>
          <w:p w:rsidR="0090631E" w:rsidRDefault="0090631E" w:rsidP="00BC56EC">
            <w:r>
              <w:t>Textos estandarizados</w:t>
            </w:r>
          </w:p>
        </w:tc>
      </w:tr>
    </w:tbl>
    <w:p w:rsidR="002466FC" w:rsidRDefault="002466FC"/>
    <w:p w:rsidR="000513E4" w:rsidRDefault="000513E4"/>
    <w:p w:rsidR="000513E4" w:rsidRDefault="000513E4"/>
    <w:p w:rsidR="000513E4" w:rsidRDefault="000513E4" w:rsidP="000513E4">
      <w:pPr>
        <w:pStyle w:val="Textocomentario"/>
      </w:pPr>
    </w:p>
    <w:p w:rsidR="000513E4" w:rsidRPr="00BC56EC" w:rsidRDefault="000513E4"/>
    <w:sectPr w:rsidR="000513E4" w:rsidRPr="00BC56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F3"/>
    <w:rsid w:val="000513E4"/>
    <w:rsid w:val="000705AB"/>
    <w:rsid w:val="000B649E"/>
    <w:rsid w:val="000E689A"/>
    <w:rsid w:val="000F05D5"/>
    <w:rsid w:val="0013436C"/>
    <w:rsid w:val="00203AF3"/>
    <w:rsid w:val="002224D8"/>
    <w:rsid w:val="002466FC"/>
    <w:rsid w:val="002C406C"/>
    <w:rsid w:val="004E6E9C"/>
    <w:rsid w:val="005C6997"/>
    <w:rsid w:val="00664858"/>
    <w:rsid w:val="0068219B"/>
    <w:rsid w:val="00696408"/>
    <w:rsid w:val="00735230"/>
    <w:rsid w:val="00744604"/>
    <w:rsid w:val="007815D9"/>
    <w:rsid w:val="007A7C89"/>
    <w:rsid w:val="0081156C"/>
    <w:rsid w:val="00815A52"/>
    <w:rsid w:val="00853B0C"/>
    <w:rsid w:val="008B0EB2"/>
    <w:rsid w:val="0090631E"/>
    <w:rsid w:val="009C2F64"/>
    <w:rsid w:val="00A46FC4"/>
    <w:rsid w:val="00B326F3"/>
    <w:rsid w:val="00B578D8"/>
    <w:rsid w:val="00B73D76"/>
    <w:rsid w:val="00BC56EC"/>
    <w:rsid w:val="00C459AA"/>
    <w:rsid w:val="00C74E7D"/>
    <w:rsid w:val="00CE2B9D"/>
    <w:rsid w:val="00D2051E"/>
    <w:rsid w:val="00E7262E"/>
    <w:rsid w:val="00F15F77"/>
    <w:rsid w:val="00F70EC5"/>
    <w:rsid w:val="00FA0BBD"/>
    <w:rsid w:val="00FC3EA7"/>
    <w:rsid w:val="00FE61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D957D-9B61-422D-9BE7-23D7B2AE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436C"/>
    <w:rPr>
      <w:color w:val="0563C1" w:themeColor="hyperlink"/>
      <w:u w:val="single"/>
    </w:rPr>
  </w:style>
  <w:style w:type="character" w:styleId="Refdecomentario">
    <w:name w:val="annotation reference"/>
    <w:basedOn w:val="Fuentedeprrafopredeter"/>
    <w:uiPriority w:val="99"/>
    <w:semiHidden/>
    <w:unhideWhenUsed/>
    <w:rsid w:val="000513E4"/>
    <w:rPr>
      <w:sz w:val="16"/>
      <w:szCs w:val="16"/>
    </w:rPr>
  </w:style>
  <w:style w:type="paragraph" w:styleId="Textocomentario">
    <w:name w:val="annotation text"/>
    <w:basedOn w:val="Normal"/>
    <w:link w:val="TextocomentarioCar"/>
    <w:uiPriority w:val="99"/>
    <w:unhideWhenUsed/>
    <w:rsid w:val="000513E4"/>
    <w:pPr>
      <w:spacing w:after="200" w:line="240" w:lineRule="auto"/>
    </w:pPr>
    <w:rPr>
      <w:rFonts w:eastAsiaTheme="minorEastAsia"/>
      <w:sz w:val="20"/>
      <w:szCs w:val="20"/>
      <w:lang w:eastAsia="es-MX"/>
    </w:rPr>
  </w:style>
  <w:style w:type="character" w:customStyle="1" w:styleId="TextocomentarioCar">
    <w:name w:val="Texto comentario Car"/>
    <w:basedOn w:val="Fuentedeprrafopredeter"/>
    <w:link w:val="Textocomentario"/>
    <w:uiPriority w:val="99"/>
    <w:rsid w:val="000513E4"/>
    <w:rPr>
      <w:rFonts w:eastAsiaTheme="minorEastAsia"/>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Sodio" TargetMode="External"/><Relationship Id="rId4" Type="http://schemas.openxmlformats.org/officeDocument/2006/relationships/hyperlink" Target="https://es.wikipedia.org/wiki/Sod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QUIROZ DAVID</dc:creator>
  <cp:keywords/>
  <dc:description/>
  <cp:lastModifiedBy>CASTILLO REYES FRANCISCO</cp:lastModifiedBy>
  <cp:revision>2</cp:revision>
  <dcterms:created xsi:type="dcterms:W3CDTF">2017-06-28T20:31:00Z</dcterms:created>
  <dcterms:modified xsi:type="dcterms:W3CDTF">2017-06-28T20:31:00Z</dcterms:modified>
</cp:coreProperties>
</file>